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60" w:rsidRPr="00906BD5" w:rsidRDefault="00D20A60" w:rsidP="00F116BD">
      <w:pPr>
        <w:jc w:val="center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906BD5">
        <w:rPr>
          <w:rFonts w:ascii="Arial" w:hAnsi="Arial" w:cs="Arial"/>
          <w:b/>
          <w:bCs/>
          <w:color w:val="000000"/>
          <w:kern w:val="36"/>
          <w:sz w:val="20"/>
          <w:szCs w:val="20"/>
        </w:rPr>
        <w:t>Regulamin konkursu</w:t>
      </w:r>
    </w:p>
    <w:p w:rsidR="00D20A60" w:rsidRPr="00906BD5" w:rsidRDefault="00D20A60" w:rsidP="00D20A60">
      <w:pPr>
        <w:jc w:val="center"/>
        <w:rPr>
          <w:color w:val="000000"/>
          <w:sz w:val="20"/>
          <w:szCs w:val="20"/>
        </w:rPr>
      </w:pPr>
      <w:r w:rsidRPr="00906BD5">
        <w:rPr>
          <w:rFonts w:ascii="Arial" w:hAnsi="Arial" w:cs="Arial"/>
          <w:b/>
          <w:bCs/>
          <w:color w:val="000000"/>
          <w:kern w:val="36"/>
          <w:sz w:val="20"/>
          <w:szCs w:val="20"/>
        </w:rPr>
        <w:t>Agro-Eko-Turystyczne „Zielone Lato” 20</w:t>
      </w:r>
      <w:r w:rsidR="00D14662" w:rsidRPr="00906BD5">
        <w:rPr>
          <w:rFonts w:ascii="Arial" w:hAnsi="Arial" w:cs="Arial"/>
          <w:b/>
          <w:bCs/>
          <w:color w:val="000000"/>
          <w:kern w:val="36"/>
          <w:sz w:val="20"/>
          <w:szCs w:val="20"/>
        </w:rPr>
        <w:t>2</w:t>
      </w:r>
      <w:r w:rsidR="00F42D41" w:rsidRPr="00906BD5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</w:t>
      </w:r>
    </w:p>
    <w:p w:rsidR="00D20A60" w:rsidRPr="00D20A60" w:rsidRDefault="00D20A60" w:rsidP="00D20A6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20A60" w:rsidRPr="00D20A60" w:rsidRDefault="00D20A60" w:rsidP="00D20A60">
      <w:pPr>
        <w:numPr>
          <w:ilvl w:val="0"/>
          <w:numId w:val="17"/>
        </w:numPr>
        <w:spacing w:line="360" w:lineRule="auto"/>
        <w:ind w:left="425" w:hanging="425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Organizator konkursu:</w:t>
      </w:r>
    </w:p>
    <w:p w:rsidR="00D20A60" w:rsidRPr="00D20A60" w:rsidRDefault="00D20A60" w:rsidP="00D20A60">
      <w:pPr>
        <w:spacing w:after="120"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Zachodniopomorski Ośrodek Doradztwa Rolniczego w Barzkowicach.</w:t>
      </w:r>
    </w:p>
    <w:p w:rsidR="00D20A60" w:rsidRPr="00D20A60" w:rsidRDefault="00D20A60" w:rsidP="00D20A60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Cel konkursu:</w:t>
      </w:r>
    </w:p>
    <w:p w:rsidR="00D20A60" w:rsidRPr="00D20A60" w:rsidRDefault="00D20A60" w:rsidP="00D20A60">
      <w:pPr>
        <w:numPr>
          <w:ilvl w:val="0"/>
          <w:numId w:val="18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Wyłonienie najlepszego gospodarstwa agroturystycznego i turystycznego w województwie zachodniopomorskim.</w:t>
      </w:r>
    </w:p>
    <w:p w:rsidR="00D20A60" w:rsidRPr="00D20A60" w:rsidRDefault="00D20A60" w:rsidP="00D20A60">
      <w:pPr>
        <w:numPr>
          <w:ilvl w:val="0"/>
          <w:numId w:val="18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Podniesienie jakości usług poprzez wybranie i promocję najlepszych obiektów turystyki wiejskiej.</w:t>
      </w:r>
    </w:p>
    <w:p w:rsidR="00D20A60" w:rsidRPr="00D20A60" w:rsidRDefault="00D20A60" w:rsidP="00D20A60">
      <w:pPr>
        <w:numPr>
          <w:ilvl w:val="0"/>
          <w:numId w:val="18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Promocja oraz prezentacja obiektów turystyki wiejskiej, które wyróżniają się atrakcyjną i ciekawą ofertą.</w:t>
      </w:r>
    </w:p>
    <w:p w:rsidR="00D20A60" w:rsidRPr="00D20A60" w:rsidRDefault="00D20A60" w:rsidP="00D20A60">
      <w:pPr>
        <w:numPr>
          <w:ilvl w:val="0"/>
          <w:numId w:val="18"/>
        </w:numPr>
        <w:spacing w:after="12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Promocja walorów województwa zachodniopomorskiego i gospodarstw świadczących usługi turystyczne.</w:t>
      </w:r>
    </w:p>
    <w:p w:rsidR="00D20A60" w:rsidRPr="00D20A60" w:rsidRDefault="00D20A60" w:rsidP="00D20A60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Warunki uczestnictwa:</w:t>
      </w:r>
    </w:p>
    <w:p w:rsidR="00D20A60" w:rsidRPr="00D20A60" w:rsidRDefault="00D20A60" w:rsidP="00D20A60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W konkursie mogą wziąć udział osoby fizyczne świadczące usługi agroturystyczne w gospodarstwach rolnych oraz osoby fizyczne świadczące usługi turystyczne na obszarach wiejskich w formie </w:t>
      </w:r>
      <w:r w:rsidR="005941EC">
        <w:rPr>
          <w:rFonts w:ascii="Arial" w:hAnsi="Arial" w:cs="Arial"/>
          <w:color w:val="000000"/>
          <w:sz w:val="20"/>
          <w:szCs w:val="20"/>
        </w:rPr>
        <w:t xml:space="preserve">innych obiektów, takich jak </w:t>
      </w:r>
      <w:r w:rsidRPr="00D20A60">
        <w:rPr>
          <w:rFonts w:ascii="Arial" w:hAnsi="Arial" w:cs="Arial"/>
          <w:color w:val="000000"/>
          <w:sz w:val="20"/>
          <w:szCs w:val="20"/>
        </w:rPr>
        <w:t>ośrodk</w:t>
      </w:r>
      <w:r w:rsidR="005941EC">
        <w:rPr>
          <w:rFonts w:ascii="Arial" w:hAnsi="Arial" w:cs="Arial"/>
          <w:color w:val="000000"/>
          <w:sz w:val="20"/>
          <w:szCs w:val="20"/>
        </w:rPr>
        <w:t>i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turystyczn</w:t>
      </w:r>
      <w:r w:rsidR="005941EC">
        <w:rPr>
          <w:rFonts w:ascii="Arial" w:hAnsi="Arial" w:cs="Arial"/>
          <w:color w:val="000000"/>
          <w:sz w:val="20"/>
          <w:szCs w:val="20"/>
        </w:rPr>
        <w:t>e</w:t>
      </w:r>
      <w:r w:rsidRPr="00D20A60">
        <w:rPr>
          <w:rFonts w:ascii="Arial" w:hAnsi="Arial" w:cs="Arial"/>
          <w:color w:val="000000"/>
          <w:sz w:val="20"/>
          <w:szCs w:val="20"/>
        </w:rPr>
        <w:t>, pensjonat</w:t>
      </w:r>
      <w:r w:rsidR="005941EC">
        <w:rPr>
          <w:rFonts w:ascii="Arial" w:hAnsi="Arial" w:cs="Arial"/>
          <w:color w:val="000000"/>
          <w:sz w:val="20"/>
          <w:szCs w:val="20"/>
        </w:rPr>
        <w:t>y</w:t>
      </w:r>
      <w:r w:rsidRPr="00D20A60">
        <w:rPr>
          <w:rFonts w:ascii="Arial" w:hAnsi="Arial" w:cs="Arial"/>
          <w:color w:val="000000"/>
          <w:sz w:val="20"/>
          <w:szCs w:val="20"/>
        </w:rPr>
        <w:t>, zajazd</w:t>
      </w:r>
      <w:r w:rsidR="005941EC">
        <w:rPr>
          <w:rFonts w:ascii="Arial" w:hAnsi="Arial" w:cs="Arial"/>
          <w:color w:val="000000"/>
          <w:sz w:val="20"/>
          <w:szCs w:val="20"/>
        </w:rPr>
        <w:t>y</w:t>
      </w:r>
      <w:r w:rsidRPr="00D20A60">
        <w:rPr>
          <w:rFonts w:ascii="Arial" w:hAnsi="Arial" w:cs="Arial"/>
          <w:color w:val="000000"/>
          <w:sz w:val="20"/>
          <w:szCs w:val="20"/>
        </w:rPr>
        <w:t>, itp.; położonych na terenach wiejskich województwa zachodniopomorskiego, tzn. poza granicami administracyjnymi miast, które zgłoszą swój udział, składając formularz zgłoszeniowy w określonym Regulaminem terminie tj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. od </w:t>
      </w:r>
      <w:r w:rsidR="00D14662" w:rsidRPr="00906BD5">
        <w:rPr>
          <w:rFonts w:ascii="Arial" w:hAnsi="Arial" w:cs="Arial"/>
          <w:color w:val="000000"/>
          <w:sz w:val="20"/>
          <w:szCs w:val="20"/>
        </w:rPr>
        <w:t xml:space="preserve">1 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do </w:t>
      </w:r>
      <w:r w:rsidR="00846536" w:rsidRPr="00906BD5">
        <w:rPr>
          <w:rFonts w:ascii="Arial" w:hAnsi="Arial" w:cs="Arial"/>
          <w:color w:val="000000"/>
          <w:sz w:val="20"/>
          <w:szCs w:val="20"/>
        </w:rPr>
        <w:t xml:space="preserve">22 </w:t>
      </w:r>
      <w:r w:rsidRPr="00906BD5">
        <w:rPr>
          <w:rFonts w:ascii="Arial" w:hAnsi="Arial" w:cs="Arial"/>
          <w:color w:val="000000"/>
          <w:sz w:val="20"/>
          <w:szCs w:val="20"/>
        </w:rPr>
        <w:t>czerwca  20</w:t>
      </w:r>
      <w:r w:rsidR="00D14662" w:rsidRPr="00906BD5">
        <w:rPr>
          <w:rFonts w:ascii="Arial" w:hAnsi="Arial" w:cs="Arial"/>
          <w:color w:val="000000"/>
          <w:sz w:val="20"/>
          <w:szCs w:val="20"/>
        </w:rPr>
        <w:t>2</w:t>
      </w:r>
      <w:r w:rsidR="00184047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Organizatorowi.</w:t>
      </w:r>
    </w:p>
    <w:p w:rsidR="00D20A60" w:rsidRPr="00D20A60" w:rsidRDefault="00D20A60" w:rsidP="00D20A60">
      <w:pPr>
        <w:numPr>
          <w:ilvl w:val="0"/>
          <w:numId w:val="1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Obiekty biorące udział w konkursie powinny być zgłoszone do właściwej ewidencji obiektów hotelarskich oraz innych obiektów, w których są świadczone usługi hotelarskie.</w:t>
      </w:r>
    </w:p>
    <w:p w:rsidR="00D20A60" w:rsidRPr="00D20A60" w:rsidRDefault="00D20A60" w:rsidP="00D20A60">
      <w:pPr>
        <w:numPr>
          <w:ilvl w:val="0"/>
          <w:numId w:val="19"/>
        </w:numPr>
        <w:spacing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Do konkursu </w:t>
      </w:r>
      <w:r w:rsidRPr="00D20A60">
        <w:rPr>
          <w:rFonts w:ascii="Arial" w:hAnsi="Arial" w:cs="Arial"/>
          <w:b/>
          <w:color w:val="000000"/>
          <w:sz w:val="20"/>
          <w:szCs w:val="20"/>
        </w:rPr>
        <w:t>nie mogą przystąpić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osoby, które w poprzednich trzech edycjach konkursu Agro – Eko  – Turystyczne „Zielone Lato” </w:t>
      </w:r>
      <w:r w:rsidRPr="00D20A60">
        <w:rPr>
          <w:rFonts w:ascii="Arial" w:hAnsi="Arial" w:cs="Arial"/>
          <w:b/>
          <w:color w:val="000000"/>
          <w:sz w:val="20"/>
          <w:szCs w:val="20"/>
        </w:rPr>
        <w:t xml:space="preserve">w latach </w:t>
      </w:r>
      <w:r w:rsidRPr="00906BD5">
        <w:rPr>
          <w:rFonts w:ascii="Arial" w:hAnsi="Arial" w:cs="Arial"/>
          <w:b/>
          <w:color w:val="000000"/>
          <w:sz w:val="20"/>
          <w:szCs w:val="20"/>
        </w:rPr>
        <w:t>201</w:t>
      </w:r>
      <w:r w:rsidR="00184047" w:rsidRPr="00906BD5">
        <w:rPr>
          <w:rFonts w:ascii="Arial" w:hAnsi="Arial" w:cs="Arial"/>
          <w:b/>
          <w:color w:val="000000"/>
          <w:sz w:val="20"/>
          <w:szCs w:val="20"/>
        </w:rPr>
        <w:t>8</w:t>
      </w:r>
      <w:r w:rsidRPr="00906BD5">
        <w:rPr>
          <w:rFonts w:ascii="Arial" w:hAnsi="Arial" w:cs="Arial"/>
          <w:b/>
          <w:color w:val="000000"/>
          <w:sz w:val="20"/>
          <w:szCs w:val="20"/>
        </w:rPr>
        <w:t xml:space="preserve"> – 20</w:t>
      </w:r>
      <w:r w:rsidR="00184047" w:rsidRPr="00906BD5">
        <w:rPr>
          <w:rFonts w:ascii="Arial" w:hAnsi="Arial" w:cs="Arial"/>
          <w:b/>
          <w:color w:val="000000"/>
          <w:sz w:val="20"/>
          <w:szCs w:val="20"/>
        </w:rPr>
        <w:t>20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zajęły I miejsce. </w:t>
      </w:r>
    </w:p>
    <w:p w:rsidR="00D20A60" w:rsidRPr="00D20A60" w:rsidRDefault="00D20A60" w:rsidP="00D20A60">
      <w:pPr>
        <w:numPr>
          <w:ilvl w:val="0"/>
          <w:numId w:val="19"/>
        </w:numPr>
        <w:spacing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Regulamin konkursu oraz formularz zgłoszeniowy można pobrać w następujący sposób:</w:t>
      </w:r>
    </w:p>
    <w:p w:rsidR="00D20A60" w:rsidRPr="00D20A60" w:rsidRDefault="00D20A60" w:rsidP="00D20A60">
      <w:pPr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osobiście w siedzibie ZODR w Barzkowicach, Oddziale Koszalin, Powiatowych Zespołach Doradztwa Rolniczego ZODR oraz w stowarzyszeniach agroturystycznych działających na terenie województwa zachodniopomorskiego,</w:t>
      </w:r>
    </w:p>
    <w:p w:rsidR="00D20A60" w:rsidRPr="00D20A60" w:rsidRDefault="00D20A60" w:rsidP="00D20A60">
      <w:pPr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za pośrednictwem Internetu na stronie ZODR w Barzkowicach </w:t>
      </w:r>
      <w:hyperlink r:id="rId7" w:history="1">
        <w:r w:rsidRPr="00140111">
          <w:rPr>
            <w:rFonts w:ascii="Arial" w:hAnsi="Arial" w:cs="Arial"/>
            <w:color w:val="000000"/>
            <w:sz w:val="20"/>
            <w:szCs w:val="20"/>
          </w:rPr>
          <w:t>www.zodr.pl</w:t>
        </w:r>
      </w:hyperlink>
      <w:r w:rsidRPr="00140111">
        <w:rPr>
          <w:rFonts w:ascii="Arial" w:hAnsi="Arial" w:cs="Arial"/>
          <w:color w:val="000000"/>
          <w:sz w:val="20"/>
          <w:szCs w:val="20"/>
        </w:rPr>
        <w:t>.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0A60" w:rsidRPr="00D20A60" w:rsidRDefault="00D20A60" w:rsidP="00D20A60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Na jednym formularzu zgłoszeniowym może być zgłoszony tylko jeden obiekt.</w:t>
      </w:r>
    </w:p>
    <w:p w:rsidR="00D20A60" w:rsidRPr="00D20A60" w:rsidRDefault="00D20A60" w:rsidP="00D20A60">
      <w:pPr>
        <w:numPr>
          <w:ilvl w:val="0"/>
          <w:numId w:val="19"/>
        </w:numPr>
        <w:spacing w:after="12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Zgłoszenia odbywają się w formie pisemnej pocztą na adres: Zachodniopomorski Ośrodek Doradztwa Rolniczego w Barzkowicach, 73-134 Barzkowice 2 lub drogą elektroniczną na adres: </w:t>
      </w:r>
      <w:hyperlink r:id="rId8" w:history="1">
        <w:r w:rsidRPr="00140111">
          <w:rPr>
            <w:rFonts w:ascii="Arial" w:hAnsi="Arial" w:cs="Arial"/>
            <w:color w:val="000000"/>
            <w:sz w:val="20"/>
            <w:szCs w:val="20"/>
          </w:rPr>
          <w:t>row.barzkowice@home.pl</w:t>
        </w:r>
      </w:hyperlink>
      <w:r w:rsidRPr="00D20A60">
        <w:rPr>
          <w:rFonts w:ascii="Arial" w:hAnsi="Arial" w:cs="Arial"/>
          <w:color w:val="000000"/>
          <w:sz w:val="20"/>
          <w:szCs w:val="20"/>
        </w:rPr>
        <w:t xml:space="preserve"> (należy przesłać skany podpisanych dokumentów). Decyduje data wpływu do ZODR</w:t>
      </w:r>
      <w:r w:rsidR="00AD67EF">
        <w:rPr>
          <w:rFonts w:ascii="Arial" w:hAnsi="Arial" w:cs="Arial"/>
          <w:color w:val="000000"/>
          <w:sz w:val="20"/>
          <w:szCs w:val="20"/>
        </w:rPr>
        <w:t>.</w:t>
      </w:r>
    </w:p>
    <w:p w:rsidR="00D20A60" w:rsidRPr="00D20A60" w:rsidRDefault="00D20A60" w:rsidP="00D20A60">
      <w:pPr>
        <w:numPr>
          <w:ilvl w:val="0"/>
          <w:numId w:val="17"/>
        </w:numPr>
        <w:spacing w:line="360" w:lineRule="auto"/>
        <w:ind w:left="426" w:hanging="426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Kategorie konkursowe i kryteria wyboru:</w:t>
      </w:r>
    </w:p>
    <w:p w:rsidR="00D20A60" w:rsidRPr="00D20A60" w:rsidRDefault="00D20A60" w:rsidP="00D20A60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Kategoria I: wybór najlepszego gospodarstwa rolnego, w którym dodatkowym źródłem dochodu są usługi turystyczne.</w:t>
      </w:r>
    </w:p>
    <w:p w:rsidR="00D20A60" w:rsidRPr="00D20A60" w:rsidRDefault="00D20A60" w:rsidP="00D20A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Komisja konkursowa przy ocenie gospodarstw będzie brała pod uwagę następujące kryteria /punktacja 1-10/:</w:t>
      </w:r>
    </w:p>
    <w:p w:rsidR="00D20A60" w:rsidRPr="00A519EF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Urządzenia i funkcjonowanie gospodarstwa (wrażenie ogólne, stan porządkowy, wydzielenie części mieszkalnej, wypoczynkowej i gospodarczo – produkcyjnej).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Jakość świadczonych usług (funkcjonalność urządzenia gospodarstwa, estetyka i położenie wewnątrz domu pokoi gościnnych, dostępność do węzła sanitarnego, dodatkowe pomieszczenia - kuchnia, pokój wypoczynkowy).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Ekologiczny  system  oddziaływania: środowisko – człowiek (szambo, oczyszczalnia przydomowa, segregacja i</w:t>
      </w:r>
      <w:r w:rsidR="00FB5FC1">
        <w:rPr>
          <w:rFonts w:ascii="Arial" w:hAnsi="Arial" w:cs="Arial"/>
          <w:color w:val="000000"/>
          <w:sz w:val="20"/>
          <w:szCs w:val="20"/>
        </w:rPr>
        <w:t> 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utylizacja odpadów, kompostowanie odpadów roślinnych).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Standard gospodarstwa (estetyka otoczenia, higiena żywienia i pomieszczeń, atrakcyjność wyposażenia gospodarstwa).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Zdrowa  żywność (udział produktów lokalnych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regionalnych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i tradycyjnych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 w jadłospisie).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Inwestycje w gospodarstwie związane bezpośrednio z prowadzoną działalnością (modernizacja budynków i</w:t>
      </w:r>
      <w:r w:rsidR="00FB5FC1">
        <w:rPr>
          <w:rFonts w:ascii="Arial" w:hAnsi="Arial" w:cs="Arial"/>
          <w:color w:val="000000"/>
          <w:sz w:val="20"/>
          <w:szCs w:val="20"/>
        </w:rPr>
        <w:t> 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pomieszczeń pod kątem wypoczynku i rekreacji, pobytu osób niepełnosprawnych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br/>
        <w:t>i bezpieczeństwa przeciwpożarowego, wypożyczalnia sprzętu sportowego i rekreacyjnego).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Konkurencyjność ceny.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Szczególne atrakcje związane z gospodarstwem i okolicą (zajęcia sportowe i rekreacyjne, informacja i promocja tradycji, kultury, zabytków itd., organizowanie wycieczek do lasu, poszanowanie flory i fauny leśnej).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Aktywność w propagowaniu własnej oferty agroturystycznej (ulotki, wydawnictwa, informacje, ogłoszenia – np. w</w:t>
      </w:r>
      <w:r w:rsidR="00FB5FC1">
        <w:rPr>
          <w:rFonts w:ascii="Arial" w:hAnsi="Arial" w:cs="Arial"/>
          <w:color w:val="000000"/>
          <w:sz w:val="20"/>
          <w:szCs w:val="20"/>
        </w:rPr>
        <w:t> </w:t>
      </w:r>
      <w:r w:rsidRPr="00D20A60">
        <w:rPr>
          <w:rFonts w:ascii="Arial" w:hAnsi="Arial" w:cs="Arial"/>
          <w:color w:val="000000"/>
          <w:sz w:val="20"/>
          <w:szCs w:val="20"/>
        </w:rPr>
        <w:t>I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nternecie, wystawy, udział w targach i imprezach wystawienniczo-handlowych, znajomość języków obcych).</w:t>
      </w:r>
    </w:p>
    <w:p w:rsidR="00D20A60" w:rsidRPr="00D20A60" w:rsidRDefault="00D20A60" w:rsidP="00D20A60">
      <w:pPr>
        <w:numPr>
          <w:ilvl w:val="0"/>
          <w:numId w:val="22"/>
        </w:numPr>
        <w:tabs>
          <w:tab w:val="num" w:pos="426"/>
        </w:tabs>
        <w:spacing w:after="12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Dodatkowo prowadzona działalność ekologiczna.</w:t>
      </w:r>
    </w:p>
    <w:p w:rsidR="00D20A60" w:rsidRPr="00D20A60" w:rsidRDefault="00D20A60" w:rsidP="00D20A60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 xml:space="preserve">Kategoria II: wybór najlepszego </w:t>
      </w:r>
      <w:r w:rsidR="00ED366D">
        <w:rPr>
          <w:rFonts w:ascii="Arial" w:hAnsi="Arial" w:cs="Arial"/>
          <w:b/>
          <w:color w:val="000000"/>
          <w:sz w:val="20"/>
          <w:szCs w:val="20"/>
        </w:rPr>
        <w:t>obiektu</w:t>
      </w:r>
      <w:r w:rsidRPr="00D20A60">
        <w:rPr>
          <w:rFonts w:ascii="Arial" w:hAnsi="Arial" w:cs="Arial"/>
          <w:b/>
          <w:color w:val="000000"/>
          <w:sz w:val="20"/>
          <w:szCs w:val="20"/>
        </w:rPr>
        <w:t xml:space="preserve"> (np. pensjonat, zajazd), świadczącego usługi turystyczne, które są podstawowym, lecz niekoniecznie jedynym źródłem utrzymania </w:t>
      </w:r>
      <w:r w:rsidRPr="00D20A60">
        <w:rPr>
          <w:rFonts w:ascii="Arial" w:hAnsi="Arial" w:cs="Arial"/>
          <w:b/>
          <w:color w:val="000000"/>
          <w:sz w:val="20"/>
          <w:szCs w:val="20"/>
        </w:rPr>
        <w:br/>
        <w:t>(np. hodowla ryb, stadnina koni, szkółka jeździecka, produkcja żywności metodami ekologicznymi).</w:t>
      </w:r>
    </w:p>
    <w:p w:rsidR="00D20A60" w:rsidRPr="00D20A60" w:rsidRDefault="00D20A60" w:rsidP="00D20A6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Komisja konkursowa przy ocenie </w:t>
      </w:r>
      <w:r w:rsidR="00ED366D">
        <w:rPr>
          <w:rFonts w:ascii="Arial" w:hAnsi="Arial" w:cs="Arial"/>
          <w:color w:val="000000"/>
          <w:sz w:val="20"/>
          <w:szCs w:val="20"/>
        </w:rPr>
        <w:t>obiektów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będzie brała pod uwagę następujące kryteria /punktacja 1-10/: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Urządzenia i funkcjonowanie </w:t>
      </w:r>
      <w:r w:rsidR="00ED366D">
        <w:rPr>
          <w:rFonts w:ascii="Arial" w:hAnsi="Arial" w:cs="Arial"/>
          <w:color w:val="000000"/>
          <w:sz w:val="20"/>
          <w:szCs w:val="20"/>
        </w:rPr>
        <w:t>obiektu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 (wrażenie ogólne, stan porządkowy, wydzielenie części mieszkalnej, wypoczynkowej i gospodarczo – produkcyjnej).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Jakość świadczonych usług (funkcjonalność urządzenia </w:t>
      </w:r>
      <w:r w:rsidR="00ED366D">
        <w:rPr>
          <w:rFonts w:ascii="Arial" w:hAnsi="Arial" w:cs="Arial"/>
          <w:color w:val="000000"/>
          <w:sz w:val="20"/>
          <w:szCs w:val="20"/>
        </w:rPr>
        <w:t>obiektu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, estetyka i położenie wewnątrz domu pokoi gościnnych, dostępność do węzła sanitarnego, dodatkowe pomieszczenia - kuchnia, pokój wypoczynkowy).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Ekologiczny  system  oddziaływania: środowisko – człowiek (szambo, oczyszczalnia przydomowa, segregacja i</w:t>
      </w:r>
      <w:r w:rsidR="00FB5FC1">
        <w:rPr>
          <w:rFonts w:ascii="Arial" w:hAnsi="Arial" w:cs="Arial"/>
          <w:color w:val="000000"/>
          <w:sz w:val="20"/>
          <w:szCs w:val="20"/>
        </w:rPr>
        <w:t> 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utylizacja odpadów, kompostowanie odpadów roślinnych).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Standard </w:t>
      </w:r>
      <w:r w:rsidR="00ED366D">
        <w:rPr>
          <w:rFonts w:ascii="Arial" w:hAnsi="Arial" w:cs="Arial"/>
          <w:color w:val="000000"/>
          <w:sz w:val="20"/>
          <w:szCs w:val="20"/>
        </w:rPr>
        <w:t>obiektu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 (estetyka otoczenia, higiena żywienia i pomieszczeń, atrakcyjność wyposażenia </w:t>
      </w:r>
      <w:r w:rsidR="00ED366D">
        <w:rPr>
          <w:rFonts w:ascii="Arial" w:hAnsi="Arial" w:cs="Arial"/>
          <w:color w:val="000000"/>
          <w:sz w:val="20"/>
          <w:szCs w:val="20"/>
        </w:rPr>
        <w:t>obiektu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Zdrowa  żywność (udział produktów lokalnych</w:t>
      </w:r>
      <w:r w:rsidRPr="00D20A60">
        <w:rPr>
          <w:rFonts w:ascii="Arial" w:hAnsi="Arial" w:cs="Arial"/>
          <w:color w:val="000000"/>
          <w:sz w:val="20"/>
          <w:szCs w:val="20"/>
        </w:rPr>
        <w:t>,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 regionalnych 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i tradycyjnych 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w jadłospisie).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Inwestycje w </w:t>
      </w:r>
      <w:r w:rsidR="00ED366D">
        <w:rPr>
          <w:rFonts w:ascii="Arial" w:hAnsi="Arial" w:cs="Arial"/>
          <w:color w:val="000000"/>
          <w:sz w:val="20"/>
          <w:szCs w:val="20"/>
        </w:rPr>
        <w:t>obiekcie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 związane bezpośrednio z prowadzoną działalnością (modernizacja budynków i</w:t>
      </w:r>
      <w:r w:rsidR="00FB5FC1">
        <w:rPr>
          <w:rFonts w:ascii="Arial" w:hAnsi="Arial" w:cs="Arial"/>
          <w:color w:val="000000"/>
          <w:sz w:val="20"/>
          <w:szCs w:val="20"/>
        </w:rPr>
        <w:t> 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>pomieszczeń pod kątem wypoczynku i rekreacji, pobytu osób niepełnosprawnych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br/>
        <w:t>i bezpieczeństwa przeciwpożarowego, wypożyczalnia sprzętu sportowego i rekreacyjnego).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Konkurencyjność ceny.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Szczególne atrakcje związane z </w:t>
      </w:r>
      <w:r w:rsidR="00ED366D">
        <w:rPr>
          <w:rFonts w:ascii="Arial" w:hAnsi="Arial" w:cs="Arial"/>
          <w:color w:val="000000"/>
          <w:sz w:val="20"/>
          <w:szCs w:val="20"/>
        </w:rPr>
        <w:t>obiektem</w:t>
      </w:r>
      <w:r w:rsidRPr="00D20A60">
        <w:rPr>
          <w:rFonts w:ascii="Arial" w:hAnsi="Arial" w:cs="Arial"/>
          <w:color w:val="000000"/>
          <w:sz w:val="20"/>
          <w:szCs w:val="20"/>
          <w:lang/>
        </w:rPr>
        <w:t xml:space="preserve"> i okolicą (zajęcia sportowe i rekreacyjne, informacja i promocja tradycji, kultury, zabytków itd., organizowanie wycieczek do lasu, poszanowanie flory i fauny leśnej).</w:t>
      </w:r>
    </w:p>
    <w:p w:rsidR="00D20A60" w:rsidRPr="00D20A60" w:rsidRDefault="00D20A60" w:rsidP="00D20A60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Aktywność w propagowaniu własnej oferty agroturystycznej (ulotki, wydawnictwa, informacje, ogłoszenia – np. w Internecie, wystawy, udział w targach i imprezach wystawienniczo-handlowych, znajomość języków obcych).</w:t>
      </w:r>
    </w:p>
    <w:p w:rsidR="00D20A60" w:rsidRPr="00D20A60" w:rsidRDefault="00D20A60" w:rsidP="00D20A60">
      <w:pPr>
        <w:numPr>
          <w:ilvl w:val="0"/>
          <w:numId w:val="23"/>
        </w:numPr>
        <w:spacing w:after="12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  <w:lang/>
        </w:rPr>
      </w:pPr>
      <w:r w:rsidRPr="00D20A60">
        <w:rPr>
          <w:rFonts w:ascii="Arial" w:hAnsi="Arial" w:cs="Arial"/>
          <w:color w:val="000000"/>
          <w:sz w:val="20"/>
          <w:szCs w:val="20"/>
          <w:lang/>
        </w:rPr>
        <w:t>Dodatkowo prowadzona działalność ekologiczna.</w:t>
      </w:r>
    </w:p>
    <w:p w:rsidR="00D20A60" w:rsidRPr="00D20A60" w:rsidRDefault="00D20A60" w:rsidP="00D20A60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Przebieg konkursu:</w:t>
      </w:r>
    </w:p>
    <w:p w:rsidR="00D20A60" w:rsidRPr="00D20A60" w:rsidRDefault="00D20A60" w:rsidP="00FB5FC1">
      <w:pPr>
        <w:numPr>
          <w:ilvl w:val="0"/>
          <w:numId w:val="24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Konkurs zostaje ogłoszony dnia </w:t>
      </w:r>
      <w:r w:rsidR="00E723BC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czerwca 20</w:t>
      </w:r>
      <w:r w:rsidR="00E723BC" w:rsidRPr="00906BD5">
        <w:rPr>
          <w:rFonts w:ascii="Arial" w:hAnsi="Arial" w:cs="Arial"/>
          <w:color w:val="000000"/>
          <w:sz w:val="20"/>
          <w:szCs w:val="20"/>
        </w:rPr>
        <w:t>2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20A60" w:rsidRPr="00D20A60" w:rsidRDefault="00D20A60" w:rsidP="00FB5FC1">
      <w:pPr>
        <w:numPr>
          <w:ilvl w:val="0"/>
          <w:numId w:val="24"/>
        </w:numPr>
        <w:spacing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Termin zgłaszania udziału w konkursie upływa z </w:t>
      </w:r>
      <w:r w:rsidRPr="00906BD5">
        <w:rPr>
          <w:rFonts w:ascii="Arial" w:hAnsi="Arial" w:cs="Arial"/>
          <w:color w:val="000000"/>
          <w:sz w:val="20"/>
          <w:szCs w:val="20"/>
        </w:rPr>
        <w:t>dniem</w:t>
      </w:r>
      <w:r w:rsidR="000311B7" w:rsidRPr="00906BD5">
        <w:rPr>
          <w:rFonts w:ascii="Arial" w:hAnsi="Arial" w:cs="Arial"/>
          <w:color w:val="000000"/>
          <w:sz w:val="20"/>
          <w:szCs w:val="20"/>
        </w:rPr>
        <w:t xml:space="preserve"> 22 </w:t>
      </w:r>
      <w:r w:rsidRPr="00906BD5">
        <w:rPr>
          <w:rFonts w:ascii="Arial" w:hAnsi="Arial" w:cs="Arial"/>
          <w:color w:val="000000"/>
          <w:sz w:val="20"/>
          <w:szCs w:val="20"/>
        </w:rPr>
        <w:t>czerwca 20</w:t>
      </w:r>
      <w:r w:rsidR="00E723BC" w:rsidRPr="00906BD5">
        <w:rPr>
          <w:rFonts w:ascii="Arial" w:hAnsi="Arial" w:cs="Arial"/>
          <w:color w:val="000000"/>
          <w:sz w:val="20"/>
          <w:szCs w:val="20"/>
        </w:rPr>
        <w:t>2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D20A60" w:rsidRPr="00D20A60" w:rsidRDefault="00D20A60" w:rsidP="00FB5FC1">
      <w:pPr>
        <w:numPr>
          <w:ilvl w:val="0"/>
          <w:numId w:val="24"/>
        </w:numPr>
        <w:spacing w:line="360" w:lineRule="auto"/>
        <w:ind w:left="425" w:hanging="425"/>
        <w:rPr>
          <w:rFonts w:ascii="Arial" w:hAnsi="Arial" w:cs="Arial"/>
          <w:i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Wizytacja w zgłoszonych </w:t>
      </w:r>
      <w:r w:rsidR="00ED366D">
        <w:rPr>
          <w:rFonts w:ascii="Arial" w:hAnsi="Arial" w:cs="Arial"/>
          <w:color w:val="000000"/>
          <w:sz w:val="20"/>
          <w:szCs w:val="20"/>
        </w:rPr>
        <w:t xml:space="preserve">gospodarstwach i 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obiektach nastąpi w </w:t>
      </w:r>
      <w:r w:rsidRPr="00906BD5">
        <w:rPr>
          <w:rFonts w:ascii="Arial" w:hAnsi="Arial" w:cs="Arial"/>
          <w:color w:val="000000"/>
          <w:sz w:val="20"/>
          <w:szCs w:val="20"/>
        </w:rPr>
        <w:t>czerwcu 20</w:t>
      </w:r>
      <w:r w:rsidR="00E723BC" w:rsidRPr="00906BD5">
        <w:rPr>
          <w:rFonts w:ascii="Arial" w:hAnsi="Arial" w:cs="Arial"/>
          <w:color w:val="000000"/>
          <w:sz w:val="20"/>
          <w:szCs w:val="20"/>
        </w:rPr>
        <w:t>2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Uczestnicy zostaną poinformowani telefonicznie o terminie przyjazdu komisji konkursowej.</w:t>
      </w:r>
    </w:p>
    <w:p w:rsidR="00D20A60" w:rsidRPr="00D20A60" w:rsidRDefault="00D20A60" w:rsidP="00D20A60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Oceny zgłoszonych </w:t>
      </w:r>
      <w:r w:rsidR="00ED366D">
        <w:rPr>
          <w:rFonts w:ascii="Arial" w:hAnsi="Arial" w:cs="Arial"/>
          <w:color w:val="000000"/>
          <w:sz w:val="20"/>
          <w:szCs w:val="20"/>
        </w:rPr>
        <w:t xml:space="preserve">gospodarstw i </w:t>
      </w:r>
      <w:r w:rsidRPr="00D20A60">
        <w:rPr>
          <w:rFonts w:ascii="Arial" w:hAnsi="Arial" w:cs="Arial"/>
          <w:color w:val="000000"/>
          <w:sz w:val="20"/>
          <w:szCs w:val="20"/>
        </w:rPr>
        <w:t>obiektów oraz ustalenia laureatów dokona Komisja Konkursowa powo</w:t>
      </w:r>
      <w:r w:rsidR="00ED366D">
        <w:rPr>
          <w:rFonts w:ascii="Arial" w:hAnsi="Arial" w:cs="Arial"/>
          <w:color w:val="000000"/>
          <w:sz w:val="20"/>
          <w:szCs w:val="20"/>
        </w:rPr>
        <w:t>łana przez ZODR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w Barzkowicach.</w:t>
      </w:r>
    </w:p>
    <w:p w:rsidR="00D20A60" w:rsidRPr="00D20A60" w:rsidRDefault="00D20A60" w:rsidP="00D20A60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 xml:space="preserve">Ogłoszenie wyników konkursu nastąpi </w:t>
      </w:r>
      <w:r w:rsidR="00A733CA" w:rsidRPr="00906BD5">
        <w:rPr>
          <w:rFonts w:ascii="Arial" w:hAnsi="Arial" w:cs="Arial"/>
          <w:color w:val="000000"/>
          <w:sz w:val="20"/>
          <w:szCs w:val="20"/>
        </w:rPr>
        <w:t>13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sierpnia 20</w:t>
      </w:r>
      <w:r w:rsidR="00E723BC" w:rsidRPr="00906BD5">
        <w:rPr>
          <w:rFonts w:ascii="Arial" w:hAnsi="Arial" w:cs="Arial"/>
          <w:color w:val="000000"/>
          <w:sz w:val="20"/>
          <w:szCs w:val="20"/>
        </w:rPr>
        <w:t>2</w:t>
      </w:r>
      <w:r w:rsidR="00540789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Informacja o wynikach zostanie zamieszczona na stronie internetowej </w:t>
      </w:r>
      <w:hyperlink r:id="rId9" w:history="1">
        <w:r w:rsidRPr="00806EA7">
          <w:rPr>
            <w:rFonts w:ascii="Arial" w:hAnsi="Arial" w:cs="Arial"/>
            <w:color w:val="000000"/>
            <w:sz w:val="20"/>
            <w:szCs w:val="20"/>
          </w:rPr>
          <w:t>www.zodr.pl</w:t>
        </w:r>
      </w:hyperlink>
      <w:r w:rsidRPr="00D20A60">
        <w:rPr>
          <w:rFonts w:ascii="Arial" w:hAnsi="Arial" w:cs="Arial"/>
          <w:color w:val="000000"/>
          <w:sz w:val="20"/>
          <w:szCs w:val="20"/>
        </w:rPr>
        <w:t xml:space="preserve"> w zakładce KONKURSY.</w:t>
      </w:r>
    </w:p>
    <w:p w:rsidR="00D20A60" w:rsidRPr="00906BD5" w:rsidRDefault="00D20A60" w:rsidP="00D20A6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Laureaci konkursu zostaną powiadomieni indywidualnie o jego wynikach</w:t>
      </w:r>
      <w:r w:rsidR="00FB5F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0A60">
        <w:rPr>
          <w:rFonts w:ascii="Arial" w:hAnsi="Arial" w:cs="Arial"/>
          <w:color w:val="000000"/>
          <w:sz w:val="20"/>
          <w:szCs w:val="20"/>
        </w:rPr>
        <w:t>oraz zostaną zaproszeni do udziału w</w:t>
      </w:r>
      <w:r w:rsidR="00FB5FC1">
        <w:rPr>
          <w:rFonts w:ascii="Arial" w:hAnsi="Arial" w:cs="Arial"/>
          <w:color w:val="000000"/>
          <w:sz w:val="20"/>
          <w:szCs w:val="20"/>
        </w:rPr>
        <w:t> </w:t>
      </w:r>
      <w:r w:rsidRPr="00D20A60">
        <w:rPr>
          <w:rFonts w:ascii="Arial" w:hAnsi="Arial" w:cs="Arial"/>
          <w:color w:val="000000"/>
          <w:sz w:val="20"/>
          <w:szCs w:val="20"/>
        </w:rPr>
        <w:t>podsumowaniu konkursu, z wręczeniem nagród</w:t>
      </w:r>
      <w:r w:rsidR="00FB5F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i dyplomów, podczas </w:t>
      </w:r>
      <w:r w:rsidRPr="00906BD5">
        <w:rPr>
          <w:rFonts w:ascii="Arial" w:hAnsi="Arial" w:cs="Arial"/>
          <w:color w:val="000000"/>
          <w:sz w:val="20"/>
          <w:szCs w:val="20"/>
        </w:rPr>
        <w:t>XXX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IV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Barzkowickich Targów Rolnych „Agro Pomerania” 20</w:t>
      </w:r>
      <w:r w:rsidR="00353AB8" w:rsidRPr="00906BD5">
        <w:rPr>
          <w:rFonts w:ascii="Arial" w:hAnsi="Arial" w:cs="Arial"/>
          <w:color w:val="000000"/>
          <w:sz w:val="20"/>
          <w:szCs w:val="20"/>
        </w:rPr>
        <w:t>2</w:t>
      </w:r>
      <w:r w:rsidR="002B20C8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, które odbędą się w terminie </w:t>
      </w:r>
      <w:r w:rsidR="00636593" w:rsidRPr="00906BD5">
        <w:rPr>
          <w:rFonts w:ascii="Arial" w:hAnsi="Arial" w:cs="Arial"/>
          <w:color w:val="000000"/>
          <w:sz w:val="20"/>
          <w:szCs w:val="20"/>
        </w:rPr>
        <w:t>1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0</w:t>
      </w:r>
      <w:r w:rsidR="00636593" w:rsidRPr="00906BD5">
        <w:rPr>
          <w:rFonts w:ascii="Arial" w:hAnsi="Arial" w:cs="Arial"/>
          <w:color w:val="000000"/>
          <w:sz w:val="20"/>
          <w:szCs w:val="20"/>
        </w:rPr>
        <w:t>-1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2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września 20</w:t>
      </w:r>
      <w:r w:rsidR="00636593" w:rsidRPr="00906BD5">
        <w:rPr>
          <w:rFonts w:ascii="Arial" w:hAnsi="Arial" w:cs="Arial"/>
          <w:color w:val="000000"/>
          <w:sz w:val="20"/>
          <w:szCs w:val="20"/>
        </w:rPr>
        <w:t>2</w:t>
      </w:r>
      <w:r w:rsidR="00A519EF" w:rsidRPr="00906BD5">
        <w:rPr>
          <w:rFonts w:ascii="Arial" w:hAnsi="Arial" w:cs="Arial"/>
          <w:color w:val="000000"/>
          <w:sz w:val="20"/>
          <w:szCs w:val="20"/>
        </w:rPr>
        <w:t>1</w:t>
      </w:r>
      <w:r w:rsidRPr="00906BD5">
        <w:rPr>
          <w:rFonts w:ascii="Arial" w:hAnsi="Arial" w:cs="Arial"/>
          <w:color w:val="000000"/>
          <w:sz w:val="20"/>
          <w:szCs w:val="20"/>
        </w:rPr>
        <w:t xml:space="preserve"> r. w Barzkowicach. </w:t>
      </w:r>
    </w:p>
    <w:p w:rsidR="00D20A60" w:rsidRPr="00D20A60" w:rsidRDefault="00D20A60" w:rsidP="00D20A60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lastRenderedPageBreak/>
        <w:t>Informacja o laureatach konkursu zostanie zamieszczona w miesięczniku „Zachodniopomorski Magazyn Rolniczy”.</w:t>
      </w:r>
    </w:p>
    <w:p w:rsidR="00D20A60" w:rsidRPr="00D20A60" w:rsidRDefault="00D20A60" w:rsidP="00D20A60">
      <w:pPr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Nagrody:</w:t>
      </w:r>
    </w:p>
    <w:p w:rsidR="00D20A60" w:rsidRPr="00D20A60" w:rsidRDefault="00D20A60" w:rsidP="00D20A60">
      <w:pPr>
        <w:numPr>
          <w:ilvl w:val="0"/>
          <w:numId w:val="25"/>
        </w:numPr>
        <w:spacing w:line="36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Organizator przyzna laureatom konkursu w każdej z dwóch kategorii nagrody pieniężne o wartości:</w:t>
      </w:r>
    </w:p>
    <w:p w:rsidR="00D20A60" w:rsidRPr="00664819" w:rsidRDefault="00D20A60" w:rsidP="00D20A60">
      <w:pPr>
        <w:numPr>
          <w:ilvl w:val="0"/>
          <w:numId w:val="26"/>
        </w:numPr>
        <w:spacing w:line="360" w:lineRule="auto"/>
        <w:ind w:hanging="1044"/>
        <w:jc w:val="both"/>
        <w:rPr>
          <w:rFonts w:ascii="Arial" w:hAnsi="Arial" w:cs="Arial"/>
          <w:color w:val="000000"/>
          <w:sz w:val="20"/>
          <w:szCs w:val="20"/>
        </w:rPr>
      </w:pPr>
      <w:r w:rsidRPr="00664819">
        <w:rPr>
          <w:rFonts w:ascii="Arial" w:hAnsi="Arial" w:cs="Arial"/>
          <w:color w:val="000000"/>
          <w:sz w:val="20"/>
          <w:szCs w:val="20"/>
        </w:rPr>
        <w:t xml:space="preserve">I miejsce: </w:t>
      </w:r>
      <w:r w:rsidRPr="00664819">
        <w:rPr>
          <w:rFonts w:ascii="Arial" w:hAnsi="Arial" w:cs="Arial"/>
          <w:color w:val="000000"/>
          <w:sz w:val="20"/>
          <w:szCs w:val="20"/>
        </w:rPr>
        <w:tab/>
      </w:r>
      <w:r w:rsidR="00EB480A">
        <w:rPr>
          <w:rFonts w:ascii="Arial" w:hAnsi="Arial" w:cs="Arial"/>
          <w:color w:val="000000"/>
          <w:sz w:val="20"/>
          <w:szCs w:val="20"/>
        </w:rPr>
        <w:t>3</w:t>
      </w:r>
      <w:r w:rsidRPr="00664819">
        <w:rPr>
          <w:rFonts w:ascii="Arial" w:hAnsi="Arial" w:cs="Arial"/>
          <w:color w:val="000000"/>
          <w:sz w:val="20"/>
          <w:szCs w:val="20"/>
        </w:rPr>
        <w:t xml:space="preserve"> </w:t>
      </w:r>
      <w:r w:rsidR="00EB480A">
        <w:rPr>
          <w:rFonts w:ascii="Arial" w:hAnsi="Arial" w:cs="Arial"/>
          <w:color w:val="000000"/>
          <w:sz w:val="20"/>
          <w:szCs w:val="20"/>
        </w:rPr>
        <w:t>0</w:t>
      </w:r>
      <w:r w:rsidRPr="00664819">
        <w:rPr>
          <w:rFonts w:ascii="Arial" w:hAnsi="Arial" w:cs="Arial"/>
          <w:color w:val="000000"/>
          <w:sz w:val="20"/>
          <w:szCs w:val="20"/>
        </w:rPr>
        <w:t xml:space="preserve">00,00 zł, </w:t>
      </w:r>
    </w:p>
    <w:p w:rsidR="00D20A60" w:rsidRPr="00664819" w:rsidRDefault="00D20A60" w:rsidP="00D20A60">
      <w:pPr>
        <w:numPr>
          <w:ilvl w:val="0"/>
          <w:numId w:val="26"/>
        </w:numPr>
        <w:spacing w:line="360" w:lineRule="auto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64819">
        <w:rPr>
          <w:rFonts w:ascii="Arial" w:hAnsi="Arial" w:cs="Arial"/>
          <w:color w:val="000000"/>
          <w:sz w:val="20"/>
          <w:szCs w:val="20"/>
        </w:rPr>
        <w:t xml:space="preserve">II miejsce: </w:t>
      </w:r>
      <w:r w:rsidRPr="00664819">
        <w:rPr>
          <w:rFonts w:ascii="Arial" w:hAnsi="Arial" w:cs="Arial"/>
          <w:color w:val="000000"/>
          <w:sz w:val="20"/>
          <w:szCs w:val="20"/>
        </w:rPr>
        <w:tab/>
      </w:r>
      <w:r w:rsidR="00EB480A">
        <w:rPr>
          <w:rFonts w:ascii="Arial" w:hAnsi="Arial" w:cs="Arial"/>
          <w:color w:val="000000"/>
          <w:sz w:val="20"/>
          <w:szCs w:val="20"/>
        </w:rPr>
        <w:t>2 0</w:t>
      </w:r>
      <w:r w:rsidRPr="00664819">
        <w:rPr>
          <w:rFonts w:ascii="Arial" w:hAnsi="Arial" w:cs="Arial"/>
          <w:color w:val="000000"/>
          <w:sz w:val="20"/>
          <w:szCs w:val="20"/>
        </w:rPr>
        <w:t>00,00 zł,</w:t>
      </w:r>
    </w:p>
    <w:p w:rsidR="00D20A60" w:rsidRPr="00664819" w:rsidRDefault="00D20A60" w:rsidP="00D20A60">
      <w:pPr>
        <w:numPr>
          <w:ilvl w:val="0"/>
          <w:numId w:val="26"/>
        </w:numPr>
        <w:spacing w:line="360" w:lineRule="auto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64819">
        <w:rPr>
          <w:rFonts w:ascii="Arial" w:hAnsi="Arial" w:cs="Arial"/>
          <w:color w:val="000000"/>
          <w:sz w:val="20"/>
          <w:szCs w:val="20"/>
        </w:rPr>
        <w:t xml:space="preserve">III miejsce: </w:t>
      </w:r>
      <w:r w:rsidRPr="00664819">
        <w:rPr>
          <w:rFonts w:ascii="Arial" w:hAnsi="Arial" w:cs="Arial"/>
          <w:color w:val="000000"/>
          <w:sz w:val="20"/>
          <w:szCs w:val="20"/>
        </w:rPr>
        <w:tab/>
        <w:t>1 000,00 zł</w:t>
      </w:r>
      <w:r w:rsidR="00EB480A">
        <w:rPr>
          <w:rFonts w:ascii="Arial" w:hAnsi="Arial" w:cs="Arial"/>
          <w:color w:val="000000"/>
          <w:sz w:val="20"/>
          <w:szCs w:val="20"/>
        </w:rPr>
        <w:t>.</w:t>
      </w:r>
    </w:p>
    <w:p w:rsidR="00E53A55" w:rsidRPr="00F1541A" w:rsidRDefault="00D20A60" w:rsidP="00F1541A">
      <w:pPr>
        <w:numPr>
          <w:ilvl w:val="0"/>
          <w:numId w:val="25"/>
        </w:numPr>
        <w:spacing w:after="120" w:line="360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906BD5">
        <w:rPr>
          <w:rFonts w:ascii="Arial" w:hAnsi="Arial" w:cs="Arial"/>
          <w:color w:val="000000"/>
          <w:sz w:val="20"/>
          <w:szCs w:val="20"/>
        </w:rPr>
        <w:t>Zgodnie z art. 30 ust.</w:t>
      </w:r>
      <w:r w:rsidR="00834B90" w:rsidRPr="00906B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BD5">
        <w:rPr>
          <w:rFonts w:ascii="Arial" w:hAnsi="Arial" w:cs="Arial"/>
          <w:color w:val="000000"/>
          <w:sz w:val="20"/>
          <w:szCs w:val="20"/>
        </w:rPr>
        <w:t>1 pkt 2 ustawy z dnia 26 lipca 1991 roku o podatku dochodowym</w:t>
      </w:r>
      <w:r w:rsidRPr="00906BD5">
        <w:rPr>
          <w:rFonts w:ascii="Arial" w:hAnsi="Arial" w:cs="Arial"/>
          <w:color w:val="000000"/>
          <w:sz w:val="20"/>
          <w:szCs w:val="20"/>
        </w:rPr>
        <w:br/>
        <w:t>od osób fizycznych</w:t>
      </w:r>
      <w:r w:rsidRPr="000F54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E555E9">
        <w:rPr>
          <w:rFonts w:ascii="Arial" w:hAnsi="Arial" w:cs="Arial"/>
          <w:color w:val="000000"/>
          <w:sz w:val="20"/>
          <w:szCs w:val="20"/>
        </w:rPr>
        <w:t>(Dz. U. z 20</w:t>
      </w:r>
      <w:r w:rsidR="00E56773">
        <w:rPr>
          <w:rFonts w:ascii="Arial" w:hAnsi="Arial" w:cs="Arial"/>
          <w:color w:val="000000"/>
          <w:sz w:val="20"/>
          <w:szCs w:val="20"/>
        </w:rPr>
        <w:t>20</w:t>
      </w:r>
      <w:r w:rsidRPr="00E555E9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40BB4" w:rsidRPr="00E555E9">
        <w:rPr>
          <w:rFonts w:ascii="Arial" w:hAnsi="Arial" w:cs="Arial"/>
          <w:color w:val="000000"/>
          <w:sz w:val="20"/>
          <w:szCs w:val="20"/>
        </w:rPr>
        <w:t>1</w:t>
      </w:r>
      <w:r w:rsidR="00E56773">
        <w:rPr>
          <w:rFonts w:ascii="Arial" w:hAnsi="Arial" w:cs="Arial"/>
          <w:color w:val="000000"/>
          <w:sz w:val="20"/>
          <w:szCs w:val="20"/>
        </w:rPr>
        <w:t>426</w:t>
      </w:r>
      <w:r w:rsidRPr="00E555E9">
        <w:rPr>
          <w:rFonts w:ascii="Arial" w:hAnsi="Arial" w:cs="Arial"/>
          <w:color w:val="000000"/>
          <w:sz w:val="20"/>
          <w:szCs w:val="20"/>
        </w:rPr>
        <w:t xml:space="preserve"> tj. z późn. zm.)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 z tytułu wygranych</w:t>
      </w:r>
      <w:r w:rsidRPr="00D20A60">
        <w:rPr>
          <w:rFonts w:ascii="Arial" w:hAnsi="Arial" w:cs="Arial"/>
          <w:color w:val="000000"/>
          <w:sz w:val="20"/>
          <w:szCs w:val="20"/>
        </w:rPr>
        <w:br/>
        <w:t xml:space="preserve">w niniejszym konkursie pobiera się zryczałtowany podatek dochodowy w wysokości 10 % wartości wygranej. </w:t>
      </w:r>
    </w:p>
    <w:p w:rsidR="00D20A60" w:rsidRPr="00D20A60" w:rsidRDefault="00D20A60" w:rsidP="00D20A60">
      <w:pPr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Prawa uczestników i organizatora:</w:t>
      </w:r>
    </w:p>
    <w:p w:rsidR="00D20A60" w:rsidRPr="00D20A60" w:rsidRDefault="00D20A60" w:rsidP="00D20A60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Organizator konkursu zastrzega sobie prawo do nieodpłatnej publikacji materiałów promocyjnych wszystkich gospodarstw zgłoszonych do konkursu dla celów reklamowych oraz prezentowania wyników konkursu.</w:t>
      </w:r>
    </w:p>
    <w:p w:rsidR="00D20A60" w:rsidRPr="00D20A60" w:rsidRDefault="00D20A60" w:rsidP="00D20A60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Organizator nie pokrywa żadnych kosztów ponoszonych przez uczestników w związku z ich udziałem                          w konkursie.</w:t>
      </w:r>
    </w:p>
    <w:p w:rsidR="00D20A60" w:rsidRPr="00FB5FC1" w:rsidRDefault="00D20A60" w:rsidP="00FB5FC1">
      <w:pPr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B5FC1">
        <w:rPr>
          <w:rFonts w:ascii="Arial" w:hAnsi="Arial" w:cs="Arial"/>
          <w:color w:val="000000"/>
          <w:sz w:val="20"/>
          <w:szCs w:val="20"/>
        </w:rPr>
        <w:t>Uczestnik konkursu, składając swój podpis na formularzu zgłoszeniowym, oświadcza że:</w:t>
      </w:r>
    </w:p>
    <w:p w:rsidR="00107C6A" w:rsidRPr="00FB5FC1" w:rsidRDefault="00107C6A" w:rsidP="00FB5FC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FB5FC1">
        <w:rPr>
          <w:rFonts w:ascii="Arial" w:hAnsi="Arial" w:cs="Arial"/>
          <w:sz w:val="20"/>
          <w:szCs w:val="20"/>
        </w:rPr>
        <w:t>zapoznał się z Regulaminem konkursu Agro-Eko-Turystyczne „Zielone Lato” 20</w:t>
      </w:r>
      <w:r w:rsidR="000C74BA">
        <w:rPr>
          <w:rFonts w:ascii="Arial" w:hAnsi="Arial" w:cs="Arial"/>
          <w:sz w:val="20"/>
          <w:szCs w:val="20"/>
        </w:rPr>
        <w:t>2</w:t>
      </w:r>
      <w:r w:rsidR="00F1541A">
        <w:rPr>
          <w:rFonts w:ascii="Arial" w:hAnsi="Arial" w:cs="Arial"/>
          <w:sz w:val="20"/>
          <w:szCs w:val="20"/>
        </w:rPr>
        <w:t>1</w:t>
      </w:r>
      <w:r w:rsidRPr="00FB5FC1">
        <w:rPr>
          <w:rFonts w:ascii="Arial" w:hAnsi="Arial" w:cs="Arial"/>
          <w:sz w:val="20"/>
          <w:szCs w:val="20"/>
        </w:rPr>
        <w:t xml:space="preserve"> oraz zawartą w nim</w:t>
      </w:r>
      <w:r w:rsidRPr="00FB5FC1">
        <w:rPr>
          <w:rFonts w:ascii="Arial" w:hAnsi="Arial" w:cs="Arial"/>
          <w:b/>
          <w:sz w:val="20"/>
          <w:szCs w:val="20"/>
        </w:rPr>
        <w:t xml:space="preserve"> 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Klauzulą </w:t>
      </w:r>
      <w:r w:rsidR="00834999"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i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nformacyjną o </w:t>
      </w:r>
      <w:r w:rsidR="00834999"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p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rzetwarzaniu </w:t>
      </w:r>
      <w:r w:rsidR="00834999"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d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anych </w:t>
      </w:r>
      <w:r w:rsidR="00834999"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o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sobowych w Zachodniopomorskim Ośrodku Doradztwa Rolniczego w</w:t>
      </w:r>
      <w:r w:rsidR="00834999"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 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Barzkowicach i akceptuje jego postanowienia w całości,</w:t>
      </w:r>
      <w:r w:rsidRPr="00FB5FC1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107C6A" w:rsidRPr="00FB5FC1" w:rsidRDefault="00107C6A" w:rsidP="00FB5FC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FC1">
        <w:rPr>
          <w:rFonts w:ascii="Arial" w:hAnsi="Arial" w:cs="Arial"/>
          <w:sz w:val="20"/>
          <w:szCs w:val="20"/>
        </w:rPr>
        <w:t>wyraża zgodę na przetwarzanie przez Zachodniopomorski Ośrodek Doradztwa Rolniczego w Barzkowicach, 73-134 Barzkowice 2,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jego danych osobowych zawartych w Formularzu zgłoszeniowym do konkursu Agro-Eko-Turystyczne „Zielone Lato” 20</w:t>
      </w:r>
      <w:r w:rsidR="000C74BA">
        <w:rPr>
          <w:rFonts w:ascii="Arial" w:hAnsi="Arial" w:cs="Arial"/>
          <w:sz w:val="20"/>
          <w:szCs w:val="20"/>
        </w:rPr>
        <w:t>2</w:t>
      </w:r>
      <w:r w:rsidR="00F1541A">
        <w:rPr>
          <w:rFonts w:ascii="Arial" w:hAnsi="Arial" w:cs="Arial"/>
          <w:sz w:val="20"/>
          <w:szCs w:val="20"/>
        </w:rPr>
        <w:t>1</w:t>
      </w:r>
      <w:r w:rsidRPr="00FB5FC1">
        <w:rPr>
          <w:rFonts w:ascii="Arial" w:hAnsi="Arial" w:cs="Arial"/>
          <w:sz w:val="20"/>
          <w:szCs w:val="20"/>
        </w:rPr>
        <w:t xml:space="preserve"> w celu uczestnictwa w</w:t>
      </w:r>
      <w:r w:rsidR="00834999" w:rsidRPr="00FB5FC1">
        <w:rPr>
          <w:rFonts w:ascii="Arial" w:hAnsi="Arial" w:cs="Arial"/>
          <w:sz w:val="20"/>
          <w:szCs w:val="20"/>
        </w:rPr>
        <w:t> </w:t>
      </w:r>
      <w:r w:rsidRPr="00FB5FC1">
        <w:rPr>
          <w:rFonts w:ascii="Arial" w:hAnsi="Arial" w:cs="Arial"/>
          <w:sz w:val="20"/>
          <w:szCs w:val="20"/>
        </w:rPr>
        <w:t>konkursie i jego przeprowadzenia przez ZODR</w:t>
      </w:r>
      <w:r w:rsidR="00C1626D">
        <w:rPr>
          <w:rFonts w:ascii="Arial" w:hAnsi="Arial" w:cs="Arial"/>
          <w:sz w:val="20"/>
          <w:szCs w:val="20"/>
        </w:rPr>
        <w:t xml:space="preserve"> oraz ewentualnie w celach marketingow</w:t>
      </w:r>
      <w:r w:rsidR="003638A5">
        <w:rPr>
          <w:rFonts w:ascii="Arial" w:hAnsi="Arial" w:cs="Arial"/>
          <w:sz w:val="20"/>
          <w:szCs w:val="20"/>
        </w:rPr>
        <w:t>y</w:t>
      </w:r>
      <w:r w:rsidR="00C1626D">
        <w:rPr>
          <w:rFonts w:ascii="Arial" w:hAnsi="Arial" w:cs="Arial"/>
          <w:sz w:val="20"/>
          <w:szCs w:val="20"/>
        </w:rPr>
        <w:t>ch</w:t>
      </w:r>
      <w:r w:rsidRPr="00FB5FC1">
        <w:rPr>
          <w:rFonts w:ascii="Arial" w:hAnsi="Arial" w:cs="Arial"/>
          <w:sz w:val="20"/>
          <w:szCs w:val="20"/>
        </w:rPr>
        <w:t>.</w:t>
      </w:r>
    </w:p>
    <w:p w:rsidR="00C1626D" w:rsidRDefault="00C1626D" w:rsidP="00C1626D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FC1">
        <w:rPr>
          <w:rFonts w:ascii="Arial" w:hAnsi="Arial" w:cs="Arial"/>
          <w:sz w:val="20"/>
          <w:szCs w:val="20"/>
        </w:rPr>
        <w:t>zgodnie z art. 6 ust.1 lit. a RODO wyraża zgodę na przetwarzanie jego danych osobowych wizerunkowych do celów związanych z uczestnictwem w konkursie Agro-Eko-Turystyczne „Zielone Lato” 20</w:t>
      </w:r>
      <w:r w:rsidR="000C74BA">
        <w:rPr>
          <w:rFonts w:ascii="Arial" w:hAnsi="Arial" w:cs="Arial"/>
          <w:sz w:val="20"/>
          <w:szCs w:val="20"/>
        </w:rPr>
        <w:t>2</w:t>
      </w:r>
      <w:r w:rsidR="00F1541A">
        <w:rPr>
          <w:rFonts w:ascii="Arial" w:hAnsi="Arial" w:cs="Arial"/>
          <w:sz w:val="20"/>
          <w:szCs w:val="20"/>
        </w:rPr>
        <w:t>1</w:t>
      </w:r>
      <w:r w:rsidRPr="00FB5FC1">
        <w:rPr>
          <w:rFonts w:ascii="Arial" w:hAnsi="Arial" w:cs="Arial"/>
          <w:sz w:val="20"/>
          <w:szCs w:val="20"/>
        </w:rPr>
        <w:t>, poprzez m.in. publikację w przestrzeni publicznej oraz mediach.</w:t>
      </w:r>
    </w:p>
    <w:p w:rsidR="00240BB4" w:rsidRPr="000B27A5" w:rsidRDefault="00107C6A" w:rsidP="000B27A5">
      <w:pPr>
        <w:numPr>
          <w:ilvl w:val="0"/>
          <w:numId w:val="36"/>
        </w:numPr>
        <w:spacing w:line="360" w:lineRule="auto"/>
        <w:jc w:val="both"/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</w:pPr>
      <w:r w:rsidRPr="00FB5FC1">
        <w:rPr>
          <w:rFonts w:ascii="Arial" w:hAnsi="Arial" w:cs="Arial"/>
          <w:sz w:val="20"/>
          <w:szCs w:val="20"/>
        </w:rPr>
        <w:t>został poinformowany o tym, że podanie ww. danych jest dobrowolne</w:t>
      </w:r>
      <w:r w:rsidR="00240BB4">
        <w:rPr>
          <w:rFonts w:ascii="Arial" w:hAnsi="Arial" w:cs="Arial"/>
          <w:sz w:val="20"/>
          <w:szCs w:val="20"/>
        </w:rPr>
        <w:t xml:space="preserve">, lecz </w:t>
      </w:r>
      <w:r w:rsidR="00FA0EAD">
        <w:rPr>
          <w:rFonts w:ascii="Arial" w:hAnsi="Arial" w:cs="Arial"/>
          <w:sz w:val="20"/>
          <w:szCs w:val="20"/>
        </w:rPr>
        <w:t xml:space="preserve">niezbędne w celu wzięcia udziału </w:t>
      </w:r>
      <w:r w:rsidR="00240BB4">
        <w:rPr>
          <w:rFonts w:ascii="Arial" w:hAnsi="Arial" w:cs="Arial"/>
          <w:sz w:val="20"/>
          <w:szCs w:val="20"/>
        </w:rPr>
        <w:t>w konkursie oraz</w:t>
      </w:r>
      <w:r w:rsidRPr="00FB5FC1">
        <w:rPr>
          <w:rFonts w:ascii="Arial" w:hAnsi="Arial" w:cs="Arial"/>
          <w:sz w:val="20"/>
          <w:szCs w:val="20"/>
        </w:rPr>
        <w:t xml:space="preserve"> że ma prawo do dostępu do swoich danych, ich poprawiania, a także wycofania udzielonej zgody w dowolnym momencie, a także o pozostałych kwestiach wynikających z art. 13 RODO, dostępnych w </w:t>
      </w:r>
      <w:r w:rsidRPr="00FB5FC1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Klauzuli Informacyjnej o Przetwarzaniu Danych Osobowych w Zachodniopomorskim Ośrodku Doradztwa Rolniczego w Barzkowicach.</w:t>
      </w:r>
    </w:p>
    <w:p w:rsidR="00D20A60" w:rsidRPr="00D20A60" w:rsidRDefault="00D20A60" w:rsidP="000B27A5">
      <w:pPr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20A60">
        <w:rPr>
          <w:rFonts w:ascii="Arial" w:hAnsi="Arial" w:cs="Arial"/>
          <w:b/>
          <w:color w:val="000000"/>
          <w:sz w:val="20"/>
          <w:szCs w:val="20"/>
        </w:rPr>
        <w:t>Informacje:</w:t>
      </w:r>
    </w:p>
    <w:p w:rsidR="00D20A60" w:rsidRPr="00D20A60" w:rsidRDefault="00D20A60" w:rsidP="00D20A60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Wszelkich informacji dotyczących konkursu udziela Dział Rozwoju Obszarów Wiejskich Zachodniopomorskiego Ośrodka Doradztwa Rolniczego w Barzkowicach:</w:t>
      </w:r>
    </w:p>
    <w:p w:rsidR="00D20A60" w:rsidRPr="00D20A60" w:rsidRDefault="00D20A60" w:rsidP="00D20A60">
      <w:pPr>
        <w:numPr>
          <w:ilvl w:val="0"/>
          <w:numId w:val="30"/>
        </w:numPr>
        <w:tabs>
          <w:tab w:val="left" w:pos="426"/>
        </w:tabs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A60">
        <w:rPr>
          <w:rFonts w:ascii="Arial" w:hAnsi="Arial" w:cs="Arial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977CD2">
          <w:rPr>
            <w:rFonts w:ascii="Arial" w:hAnsi="Arial" w:cs="Arial"/>
            <w:color w:val="000000"/>
            <w:sz w:val="20"/>
            <w:szCs w:val="20"/>
            <w:lang w:val="en-US"/>
          </w:rPr>
          <w:t>row.barzkowice@home.pl</w:t>
        </w:r>
      </w:hyperlink>
      <w:r w:rsidRPr="00D20A60">
        <w:rPr>
          <w:rFonts w:ascii="Arial" w:hAnsi="Arial" w:cs="Arial"/>
          <w:color w:val="000000"/>
          <w:sz w:val="20"/>
          <w:szCs w:val="20"/>
          <w:lang w:val="en-US"/>
        </w:rPr>
        <w:t>,</w:t>
      </w:r>
    </w:p>
    <w:p w:rsidR="00D20A60" w:rsidRPr="00D20A60" w:rsidRDefault="00D20A60" w:rsidP="00D20A60">
      <w:pPr>
        <w:numPr>
          <w:ilvl w:val="0"/>
          <w:numId w:val="30"/>
        </w:numPr>
        <w:tabs>
          <w:tab w:val="left" w:pos="426"/>
        </w:tabs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A60">
        <w:rPr>
          <w:rFonts w:ascii="Arial" w:hAnsi="Arial" w:cs="Arial"/>
          <w:color w:val="000000"/>
          <w:sz w:val="20"/>
          <w:szCs w:val="20"/>
          <w:lang w:val="en-US"/>
        </w:rPr>
        <w:t xml:space="preserve">tel. (91) 479 40 </w:t>
      </w:r>
      <w:r w:rsidR="00BD6933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D20A60">
        <w:rPr>
          <w:rFonts w:ascii="Arial" w:hAnsi="Arial" w:cs="Arial"/>
          <w:color w:val="000000"/>
          <w:sz w:val="20"/>
          <w:szCs w:val="20"/>
          <w:lang w:val="en-US"/>
        </w:rPr>
        <w:t>9, (</w:t>
      </w:r>
      <w:r w:rsidRPr="00D20A60">
        <w:rPr>
          <w:rFonts w:ascii="Arial" w:hAnsi="Arial" w:cs="Arial"/>
          <w:color w:val="000000"/>
          <w:sz w:val="20"/>
          <w:szCs w:val="20"/>
        </w:rPr>
        <w:t xml:space="preserve">91) 479 40 </w:t>
      </w:r>
      <w:r w:rsidR="00BD6933">
        <w:rPr>
          <w:rFonts w:ascii="Arial" w:hAnsi="Arial" w:cs="Arial"/>
          <w:color w:val="000000"/>
          <w:sz w:val="20"/>
          <w:szCs w:val="20"/>
        </w:rPr>
        <w:t>5</w:t>
      </w:r>
      <w:r w:rsidRPr="00D20A60">
        <w:rPr>
          <w:rFonts w:ascii="Arial" w:hAnsi="Arial" w:cs="Arial"/>
          <w:color w:val="000000"/>
          <w:sz w:val="20"/>
          <w:szCs w:val="20"/>
        </w:rPr>
        <w:t>9.</w:t>
      </w:r>
    </w:p>
    <w:p w:rsidR="00D20A60" w:rsidRPr="00D20A60" w:rsidRDefault="00D20A60" w:rsidP="00D20A60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eastAsia="Calibri" w:hAnsi="Arial" w:cs="Arial"/>
          <w:sz w:val="20"/>
          <w:szCs w:val="20"/>
          <w:lang w:eastAsia="en-US"/>
        </w:rPr>
        <w:t>„Operacja wspófinansowana ze środków Unii Europejskiej w ramach Schematu II Pomocy Technicznej „Krajowa Sieć Obszarów Wiejskich” Programu Rozwoju Obszarów Wiejskich na lata 2014–2020”.</w:t>
      </w:r>
    </w:p>
    <w:p w:rsidR="00D20A60" w:rsidRPr="00D20A60" w:rsidRDefault="00D20A60" w:rsidP="00D20A60">
      <w:pPr>
        <w:numPr>
          <w:ilvl w:val="0"/>
          <w:numId w:val="29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W konkursie nie mogą brać udziału pracownicy Zachodniopomorskiego Ośrodka Doradztwa Rolniczego                      w Barzkowicach, Urzędu Marszałkowskiego Województwa Zachodniopomorskiego oraz członkowie ich najbliższych rodzin (tj. zstępni, wstępni, małżonkowie i powinowaci w tym samym stopniu, rodzeństwo oraz ich zstępni).</w:t>
      </w:r>
    </w:p>
    <w:p w:rsidR="00D20A60" w:rsidRPr="00D20A60" w:rsidRDefault="00D20A60" w:rsidP="00D20A60">
      <w:pPr>
        <w:numPr>
          <w:ilvl w:val="0"/>
          <w:numId w:val="29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Organizator zastrzega sobie prawo do ostatecznej interpretacji niniejszego Regulaminu Konkursu.</w:t>
      </w:r>
    </w:p>
    <w:p w:rsidR="00107C6A" w:rsidRDefault="00D20A60" w:rsidP="00107C6A">
      <w:pPr>
        <w:numPr>
          <w:ilvl w:val="0"/>
          <w:numId w:val="29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20A60">
        <w:rPr>
          <w:rFonts w:ascii="Arial" w:hAnsi="Arial" w:cs="Arial"/>
          <w:color w:val="000000"/>
          <w:sz w:val="20"/>
          <w:szCs w:val="20"/>
        </w:rPr>
        <w:t>W sprawach nieuregulowanych Regulaminem zastosowanie znajdą odpowi</w:t>
      </w:r>
      <w:r w:rsidR="00107C6A">
        <w:rPr>
          <w:rFonts w:ascii="Arial" w:hAnsi="Arial" w:cs="Arial"/>
          <w:color w:val="000000"/>
          <w:sz w:val="20"/>
          <w:szCs w:val="20"/>
        </w:rPr>
        <w:t>ednie przepisy prawa polskiego.</w:t>
      </w:r>
    </w:p>
    <w:p w:rsidR="005D30BC" w:rsidRDefault="005D30BC" w:rsidP="007D5BF1">
      <w:pPr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107C6A" w:rsidRDefault="00107C6A" w:rsidP="002327D8">
      <w:pPr>
        <w:jc w:val="center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107C6A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KLAUZULA INFORMACYJNA O PRZETWARZANIU DANYCH OSOBOWYCH</w:t>
      </w:r>
    </w:p>
    <w:p w:rsidR="00107C6A" w:rsidRPr="00107C6A" w:rsidRDefault="00834999" w:rsidP="00107C6A">
      <w:pPr>
        <w:jc w:val="center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W</w:t>
      </w:r>
      <w:r w:rsidR="00107C6A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ZODR </w:t>
      </w:r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W</w:t>
      </w:r>
      <w:r w:rsidR="00107C6A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 Barzkowicach</w:t>
      </w:r>
    </w:p>
    <w:p w:rsidR="00107C6A" w:rsidRPr="00107C6A" w:rsidRDefault="00107C6A" w:rsidP="00834999">
      <w:pPr>
        <w:jc w:val="center"/>
        <w:rPr>
          <w:rFonts w:ascii="Arial" w:hAnsi="Arial" w:cs="Arial"/>
          <w:sz w:val="18"/>
          <w:szCs w:val="18"/>
        </w:rPr>
      </w:pPr>
    </w:p>
    <w:p w:rsidR="00107C6A" w:rsidRPr="00107C6A" w:rsidRDefault="00107C6A" w:rsidP="00834999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sz w:val="18"/>
          <w:szCs w:val="18"/>
        </w:rPr>
        <w:t>W związku z realizacją wymogów Rozporządzenia Parlamentu Europejskiego i Rady (UE) 2016/679 z dnia 27 kwietnia 2016 r. w</w:t>
      </w:r>
      <w:r w:rsidR="00834999">
        <w:rPr>
          <w:rFonts w:ascii="Arial" w:hAnsi="Arial" w:cs="Arial"/>
          <w:sz w:val="18"/>
          <w:szCs w:val="18"/>
        </w:rPr>
        <w:t> </w:t>
      </w:r>
      <w:r w:rsidRPr="00107C6A">
        <w:rPr>
          <w:rFonts w:ascii="Arial" w:hAnsi="Arial" w:cs="Arial"/>
          <w:sz w:val="18"/>
          <w:szCs w:val="18"/>
        </w:rPr>
        <w:t>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:rsidR="00107C6A" w:rsidRPr="00107C6A" w:rsidRDefault="00107C6A" w:rsidP="00834999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b/>
          <w:bCs/>
          <w:sz w:val="18"/>
          <w:szCs w:val="18"/>
        </w:rPr>
        <w:t xml:space="preserve">Administratorem 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Pani/Pana </w:t>
      </w:r>
      <w:r w:rsidRPr="00107C6A">
        <w:rPr>
          <w:rFonts w:ascii="Arial" w:hAnsi="Arial" w:cs="Arial"/>
          <w:b/>
          <w:bCs/>
          <w:sz w:val="18"/>
          <w:szCs w:val="18"/>
        </w:rPr>
        <w:t>danych osobowych</w:t>
      </w:r>
      <w:r w:rsidRPr="00107C6A">
        <w:rPr>
          <w:rFonts w:ascii="Arial" w:hAnsi="Arial" w:cs="Arial"/>
          <w:sz w:val="18"/>
          <w:szCs w:val="18"/>
        </w:rPr>
        <w:t xml:space="preserve"> jest Zachodniopomorski Ośrodek Doradztwa Rolniczego w Barzkowicach, 73-134 Barzkowice 2, tel. 91 479 40 53, e-mail: barzkowice@home.pl.</w:t>
      </w:r>
    </w:p>
    <w:p w:rsidR="00107C6A" w:rsidRPr="007611AA" w:rsidRDefault="00107C6A" w:rsidP="00834999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07C6A">
        <w:rPr>
          <w:rFonts w:ascii="Arial" w:hAnsi="Arial" w:cs="Arial"/>
          <w:b/>
          <w:bCs/>
          <w:sz w:val="18"/>
          <w:szCs w:val="18"/>
        </w:rPr>
        <w:t xml:space="preserve">Inspektorem Ochrony Danych (IOD) w ZODR </w:t>
      </w:r>
      <w:r w:rsidRPr="00107C6A">
        <w:rPr>
          <w:rFonts w:ascii="Arial" w:hAnsi="Arial" w:cs="Arial"/>
          <w:sz w:val="18"/>
          <w:szCs w:val="18"/>
        </w:rPr>
        <w:t xml:space="preserve">jest Pani </w:t>
      </w:r>
      <w:r w:rsidR="004A61C0" w:rsidRPr="007611AA">
        <w:rPr>
          <w:rFonts w:ascii="Arial" w:hAnsi="Arial" w:cs="Arial"/>
          <w:color w:val="000000"/>
          <w:sz w:val="18"/>
          <w:szCs w:val="18"/>
        </w:rPr>
        <w:t>Jowita Kanicka</w:t>
      </w:r>
      <w:r w:rsidRPr="007611AA">
        <w:rPr>
          <w:rFonts w:ascii="Arial" w:hAnsi="Arial" w:cs="Arial"/>
          <w:color w:val="000000"/>
          <w:sz w:val="18"/>
          <w:szCs w:val="18"/>
        </w:rPr>
        <w:t xml:space="preserve">: e-mail: iod@zodr.pl; tel. 91 479 40 34. </w:t>
      </w:r>
    </w:p>
    <w:p w:rsidR="00107C6A" w:rsidRPr="00107C6A" w:rsidRDefault="00107C6A" w:rsidP="00834999">
      <w:pPr>
        <w:numPr>
          <w:ilvl w:val="0"/>
          <w:numId w:val="31"/>
        </w:num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b/>
          <w:sz w:val="18"/>
          <w:szCs w:val="18"/>
          <w:lang w:eastAsia="en-US"/>
        </w:rPr>
        <w:t>Cele przetwarzania oraz podstawa prawna</w:t>
      </w:r>
    </w:p>
    <w:p w:rsidR="00107C6A" w:rsidRPr="00107C6A" w:rsidRDefault="00107C6A" w:rsidP="00834999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Przetwarzanie danych osobowych będzie się odbywać na podstawie art. 6 i 7 RODO i w celu realizacji ustawowych zadań ZODR, wynikających z art. 4 ust. 2-4 ustawy z dnia 22 października 2004 r. (Dz.U. z 20</w:t>
      </w:r>
      <w:r w:rsidR="00E56773">
        <w:rPr>
          <w:rFonts w:ascii="Arial" w:eastAsia="Calibri" w:hAnsi="Arial" w:cs="Arial"/>
          <w:sz w:val="18"/>
          <w:szCs w:val="18"/>
          <w:lang w:eastAsia="en-US"/>
        </w:rPr>
        <w:t>20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 r. poz. 7</w:t>
      </w:r>
      <w:r w:rsidR="00E56773">
        <w:rPr>
          <w:rFonts w:ascii="Arial" w:eastAsia="Calibri" w:hAnsi="Arial" w:cs="Arial"/>
          <w:sz w:val="18"/>
          <w:szCs w:val="18"/>
          <w:lang w:eastAsia="en-US"/>
        </w:rPr>
        <w:t>2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1 z późn. zm.). </w:t>
      </w:r>
    </w:p>
    <w:p w:rsidR="00107C6A" w:rsidRPr="00107C6A" w:rsidRDefault="00107C6A" w:rsidP="00834999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 zakresie i celu określonym w jej treści. </w:t>
      </w:r>
    </w:p>
    <w:p w:rsidR="00107C6A" w:rsidRPr="00107C6A" w:rsidRDefault="00107C6A" w:rsidP="00834999">
      <w:pPr>
        <w:numPr>
          <w:ilvl w:val="0"/>
          <w:numId w:val="31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Pani/Pana dane osobowe będą </w:t>
      </w:r>
      <w:r w:rsidRPr="00107C6A">
        <w:rPr>
          <w:rFonts w:ascii="Arial" w:eastAsia="Calibri" w:hAnsi="Arial" w:cs="Arial"/>
          <w:b/>
          <w:sz w:val="18"/>
          <w:szCs w:val="18"/>
          <w:lang w:eastAsia="en-US"/>
        </w:rPr>
        <w:t>przechowywane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 przez okresy niezbędny do realizacji celów, o których mowa w ust. 3, a po tym czasie przez okresy oraz w</w:t>
      </w:r>
      <w:r w:rsidR="008349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zakresie wymaganym przez przepisy powszechnie obowiązującego prawa oraz archiwizowane zgodnie z wewnętrznymi regulacjami obowiązującymi w ZODR. </w:t>
      </w:r>
    </w:p>
    <w:p w:rsidR="00107C6A" w:rsidRPr="00107C6A" w:rsidRDefault="00107C6A" w:rsidP="00834999">
      <w:pPr>
        <w:numPr>
          <w:ilvl w:val="0"/>
          <w:numId w:val="31"/>
        </w:numPr>
        <w:jc w:val="both"/>
        <w:rPr>
          <w:rFonts w:ascii="Arial" w:hAnsi="Arial" w:cs="Arial"/>
          <w:b/>
          <w:sz w:val="18"/>
          <w:szCs w:val="18"/>
        </w:rPr>
      </w:pPr>
      <w:r w:rsidRPr="00107C6A">
        <w:rPr>
          <w:rFonts w:ascii="Arial" w:hAnsi="Arial" w:cs="Arial"/>
          <w:b/>
          <w:sz w:val="18"/>
          <w:szCs w:val="18"/>
        </w:rPr>
        <w:t>Odbiorcy danych</w:t>
      </w:r>
    </w:p>
    <w:p w:rsidR="00107C6A" w:rsidRPr="00107C6A" w:rsidRDefault="00107C6A" w:rsidP="00834999">
      <w:pPr>
        <w:ind w:left="360"/>
        <w:jc w:val="both"/>
        <w:rPr>
          <w:rFonts w:ascii="Arial" w:hAnsi="Arial" w:cs="Arial"/>
          <w:sz w:val="18"/>
          <w:szCs w:val="18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Pani/Pana</w:t>
      </w:r>
      <w:r w:rsidRPr="00107C6A">
        <w:rPr>
          <w:rFonts w:ascii="Arial" w:hAnsi="Arial" w:cs="Arial"/>
          <w:sz w:val="18"/>
          <w:szCs w:val="18"/>
        </w:rPr>
        <w:t xml:space="preserve"> dane osobowe mogą być udostępnione tylko i wyłącznie podmiotom, które mają do tego prawo określone w</w:t>
      </w:r>
      <w:r w:rsidR="00834999">
        <w:rPr>
          <w:rFonts w:ascii="Arial" w:hAnsi="Arial" w:cs="Arial"/>
          <w:sz w:val="18"/>
          <w:szCs w:val="18"/>
        </w:rPr>
        <w:t> </w:t>
      </w:r>
      <w:r w:rsidRPr="00107C6A">
        <w:rPr>
          <w:rFonts w:ascii="Arial" w:hAnsi="Arial" w:cs="Arial"/>
          <w:sz w:val="18"/>
          <w:szCs w:val="18"/>
        </w:rPr>
        <w:t>przepisach prawa lub za Państwa zgodą w zależności od celu przetwarzania danych oraz treści zgody na przetwarzanie i</w:t>
      </w:r>
      <w:r w:rsidR="00834999">
        <w:rPr>
          <w:rFonts w:ascii="Arial" w:hAnsi="Arial" w:cs="Arial"/>
          <w:sz w:val="18"/>
          <w:szCs w:val="18"/>
        </w:rPr>
        <w:t> </w:t>
      </w:r>
      <w:r w:rsidRPr="00107C6A">
        <w:rPr>
          <w:rFonts w:ascii="Arial" w:hAnsi="Arial" w:cs="Arial"/>
          <w:sz w:val="18"/>
          <w:szCs w:val="18"/>
        </w:rPr>
        <w:t>udostępnienie.</w:t>
      </w:r>
    </w:p>
    <w:p w:rsidR="00107C6A" w:rsidRPr="00107C6A" w:rsidRDefault="00107C6A" w:rsidP="00834999">
      <w:pPr>
        <w:ind w:left="360"/>
        <w:jc w:val="both"/>
        <w:rPr>
          <w:rFonts w:ascii="Arial" w:hAnsi="Arial" w:cs="Arial"/>
          <w:sz w:val="18"/>
          <w:szCs w:val="18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107C6A" w:rsidRPr="00107C6A" w:rsidRDefault="00107C6A" w:rsidP="00834999">
      <w:pPr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sz w:val="18"/>
          <w:szCs w:val="18"/>
        </w:rPr>
        <w:t>W związku z przetwarzaniem danych w celach, o których mowa w ust. 3, odbiorcami Pani/Pana danych osobowych mogą być:</w:t>
      </w:r>
    </w:p>
    <w:p w:rsidR="00107C6A" w:rsidRPr="00107C6A" w:rsidRDefault="00107C6A" w:rsidP="00834999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sz w:val="18"/>
          <w:szCs w:val="18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:rsidR="00107C6A" w:rsidRPr="00107C6A" w:rsidRDefault="00107C6A" w:rsidP="00834999">
      <w:pPr>
        <w:numPr>
          <w:ilvl w:val="0"/>
          <w:numId w:val="33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sz w:val="18"/>
          <w:szCs w:val="18"/>
        </w:rPr>
        <w:t>inne podmioty, które na podstawie stosownych umów podpisanych z ZODR przetwarzają dane osobowe, dla których Administratorem jest ZODR.</w:t>
      </w:r>
    </w:p>
    <w:p w:rsidR="00107C6A" w:rsidRPr="00107C6A" w:rsidRDefault="00107C6A" w:rsidP="00834999">
      <w:pPr>
        <w:numPr>
          <w:ilvl w:val="0"/>
          <w:numId w:val="31"/>
        </w:numPr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Przysługują Pani/Panu następujące </w:t>
      </w:r>
      <w:r w:rsidRPr="00107C6A">
        <w:rPr>
          <w:rFonts w:ascii="Arial" w:eastAsia="Calibri" w:hAnsi="Arial" w:cs="Arial"/>
          <w:b/>
          <w:sz w:val="18"/>
          <w:szCs w:val="18"/>
          <w:lang w:eastAsia="en-US"/>
        </w:rPr>
        <w:t>prawa związane z przetwarzaniem danych osobowych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>: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prawo wycofania zgody </w:t>
      </w:r>
      <w:r w:rsidR="00C1626D">
        <w:rPr>
          <w:rFonts w:ascii="Arial" w:eastAsia="Calibri" w:hAnsi="Arial" w:cs="Arial"/>
          <w:sz w:val="18"/>
          <w:szCs w:val="18"/>
          <w:lang w:eastAsia="en-US"/>
        </w:rPr>
        <w:t xml:space="preserve">Pani/Pana 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>na przetwarzanie danych,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prawo dostępu do Pani/Pana danych osobowych,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ind w:left="641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prawo żądania sprostowania Pani/Pana danych osobowych,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ind w:left="641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prawo żądania usunięcia Pani/Pana danych osobowych,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ind w:left="641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prawo żądania ograniczenia przetwarzania </w:t>
      </w:r>
      <w:r w:rsidR="00834999">
        <w:rPr>
          <w:rFonts w:ascii="Arial" w:eastAsia="Calibri" w:hAnsi="Arial" w:cs="Arial"/>
          <w:sz w:val="18"/>
          <w:szCs w:val="18"/>
          <w:lang w:eastAsia="en-US"/>
        </w:rPr>
        <w:t>Pani/Pana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 danych osobowych,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ind w:left="641" w:hanging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prawo wyrażenia sprzeciwu wobec przetwarzania Pani/Pana danych ze względu na Pani/Pana szczególną sytuację – w</w:t>
      </w:r>
      <w:r w:rsidR="00834999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przypadkach, kiedy przetwarzamy Pani/Pana dane na podstawie naszego prawnie uzasadnionego interesu, </w:t>
      </w:r>
    </w:p>
    <w:p w:rsidR="00107C6A" w:rsidRPr="00107C6A" w:rsidRDefault="00107C6A" w:rsidP="00834999">
      <w:pPr>
        <w:numPr>
          <w:ilvl w:val="0"/>
          <w:numId w:val="32"/>
        </w:numPr>
        <w:suppressLineNumbers/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prawo do przenoszenia Pani/Pana danych osobowych, tj. prawo otrzymania od nas Pani/Pana danych osobowych, w</w:t>
      </w:r>
      <w:r w:rsidR="00834999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>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107C6A">
        <w:rPr>
          <w:rFonts w:ascii="Arial" w:hAnsi="Arial" w:cs="Arial"/>
          <w:sz w:val="18"/>
          <w:szCs w:val="18"/>
        </w:rPr>
        <w:t xml:space="preserve"> 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>tylko co do tych danych, które przetwarzamy na podstawie umowy z Panią/Panem lub na podstawie Pani/Pana zgody.</w:t>
      </w:r>
    </w:p>
    <w:p w:rsidR="00107C6A" w:rsidRPr="00107C6A" w:rsidRDefault="00107C6A" w:rsidP="00834999">
      <w:pPr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Aby skorzystać z powyższych praw, prosimy o kontakt się z Administratorem lub z IOD.</w:t>
      </w:r>
    </w:p>
    <w:p w:rsidR="00107C6A" w:rsidRPr="00107C6A" w:rsidRDefault="00107C6A" w:rsidP="00834999">
      <w:pPr>
        <w:numPr>
          <w:ilvl w:val="0"/>
          <w:numId w:val="31"/>
        </w:numPr>
        <w:rPr>
          <w:rFonts w:ascii="Arial" w:eastAsia="Calibri" w:hAnsi="Arial" w:cs="Arial"/>
          <w:b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b/>
          <w:sz w:val="18"/>
          <w:szCs w:val="18"/>
          <w:lang w:eastAsia="en-US"/>
        </w:rPr>
        <w:t>Prawo wycofania zgody</w:t>
      </w:r>
    </w:p>
    <w:p w:rsidR="00107C6A" w:rsidRPr="00107C6A" w:rsidRDefault="00107C6A" w:rsidP="00834999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>W zakresie, w jakim Pani/Pana dane są przetwarzane na podstawie zgody, ma Pani/Pan  prawo wycofania zgody na przetwarzanie danych w dowolnym momencie. Wycofanie zgody nie ma wpływu na zgodność z prawem przetwarzania, którego dokonano na podstawie Pani/Pana zgody przed jej wycofaniem. Zgodę moż</w:t>
      </w:r>
      <w:r w:rsidR="00834999">
        <w:rPr>
          <w:rFonts w:ascii="Arial" w:eastAsia="Calibri" w:hAnsi="Arial" w:cs="Arial"/>
          <w:sz w:val="18"/>
          <w:szCs w:val="18"/>
          <w:lang w:eastAsia="en-US"/>
        </w:rPr>
        <w:t>na</w:t>
      </w: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 wycofać poprzez wysłanie oświadczenia o wycofaniu zgody na nasz adres korespondencyjny, nasz adres mailowy, wskazane w pkt. 1 i 2.</w:t>
      </w:r>
    </w:p>
    <w:p w:rsidR="00107C6A" w:rsidRPr="00107C6A" w:rsidRDefault="00107C6A" w:rsidP="00834999">
      <w:pPr>
        <w:numPr>
          <w:ilvl w:val="0"/>
          <w:numId w:val="31"/>
        </w:num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b/>
          <w:sz w:val="18"/>
          <w:szCs w:val="18"/>
          <w:lang w:eastAsia="en-US"/>
        </w:rPr>
        <w:t>Prawo wniesienia skargi do organu</w:t>
      </w:r>
    </w:p>
    <w:p w:rsidR="00107C6A" w:rsidRPr="00107C6A" w:rsidRDefault="00107C6A" w:rsidP="00834999">
      <w:pPr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07C6A">
        <w:rPr>
          <w:rFonts w:ascii="Arial" w:eastAsia="Calibri" w:hAnsi="Arial" w:cs="Arial"/>
          <w:sz w:val="18"/>
          <w:szCs w:val="18"/>
          <w:lang w:eastAsia="en-US"/>
        </w:rPr>
        <w:t xml:space="preserve">W przypadku powzięcia informacji o niezgodnym z prawem przetwarzaniu przez ZODR Pani/Pana danych osobowych, przysługuje Pani/Panu prawo wniesienia skargi do organu nadzorczego właściwego w sprawach ochrony danych osobowych (Prezes Urzędu Ochrony Danych Osobowych, ul. Stawki 2, 00-193 Warszawa). </w:t>
      </w:r>
    </w:p>
    <w:p w:rsidR="00107C6A" w:rsidRPr="00107C6A" w:rsidRDefault="00107C6A" w:rsidP="00834999">
      <w:pPr>
        <w:numPr>
          <w:ilvl w:val="0"/>
          <w:numId w:val="31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sz w:val="18"/>
          <w:szCs w:val="18"/>
        </w:rPr>
        <w:t xml:space="preserve">Pani/Pana dane mogą być przetwarzane w sposób </w:t>
      </w:r>
      <w:r w:rsidRPr="00107C6A">
        <w:rPr>
          <w:rFonts w:ascii="Arial" w:hAnsi="Arial" w:cs="Arial"/>
          <w:b/>
          <w:sz w:val="18"/>
          <w:szCs w:val="18"/>
        </w:rPr>
        <w:t>zautomatyzowany i nie będą profilowane.</w:t>
      </w:r>
    </w:p>
    <w:p w:rsidR="00107C6A" w:rsidRPr="00107C6A" w:rsidRDefault="00107C6A" w:rsidP="00834999">
      <w:pPr>
        <w:numPr>
          <w:ilvl w:val="0"/>
          <w:numId w:val="31"/>
        </w:numPr>
        <w:jc w:val="both"/>
        <w:textAlignment w:val="baseline"/>
        <w:rPr>
          <w:rFonts w:ascii="Arial" w:hAnsi="Arial" w:cs="Arial"/>
          <w:sz w:val="18"/>
          <w:szCs w:val="18"/>
        </w:rPr>
      </w:pPr>
      <w:r w:rsidRPr="00107C6A">
        <w:rPr>
          <w:rFonts w:ascii="Arial" w:hAnsi="Arial" w:cs="Arial"/>
          <w:sz w:val="18"/>
          <w:szCs w:val="18"/>
        </w:rPr>
        <w:t>We wszystkich sprawach dotyczących przetwarzania danych osobowych oraz korzystania z praw związanych z</w:t>
      </w:r>
      <w:r w:rsidR="00834999">
        <w:rPr>
          <w:rFonts w:ascii="Arial" w:hAnsi="Arial" w:cs="Arial"/>
          <w:sz w:val="18"/>
          <w:szCs w:val="18"/>
        </w:rPr>
        <w:t> </w:t>
      </w:r>
      <w:r w:rsidRPr="00107C6A">
        <w:rPr>
          <w:rFonts w:ascii="Arial" w:hAnsi="Arial" w:cs="Arial"/>
          <w:sz w:val="18"/>
          <w:szCs w:val="18"/>
        </w:rPr>
        <w:t xml:space="preserve">przetwarzaniem danych przetwarzanych danych osobowych, można </w:t>
      </w:r>
      <w:r w:rsidRPr="00107C6A">
        <w:rPr>
          <w:rFonts w:ascii="Arial" w:hAnsi="Arial" w:cs="Arial"/>
          <w:b/>
          <w:sz w:val="18"/>
          <w:szCs w:val="18"/>
        </w:rPr>
        <w:t>kontaktować się</w:t>
      </w:r>
      <w:r w:rsidRPr="00107C6A">
        <w:rPr>
          <w:rFonts w:ascii="Arial" w:hAnsi="Arial" w:cs="Arial"/>
          <w:sz w:val="18"/>
          <w:szCs w:val="18"/>
        </w:rPr>
        <w:t xml:space="preserve"> z Administratorem lub IOD, mailowo lub listownie. Dane kontaktowe wskazano w pkt 1 i 2.</w:t>
      </w:r>
    </w:p>
    <w:sectPr w:rsidR="00107C6A" w:rsidRPr="00107C6A" w:rsidSect="0026727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101" w:right="849" w:bottom="719" w:left="709" w:header="426" w:footer="1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8F" w:rsidRDefault="0042288F">
      <w:r>
        <w:separator/>
      </w:r>
    </w:p>
  </w:endnote>
  <w:endnote w:type="continuationSeparator" w:id="0">
    <w:p w:rsidR="0042288F" w:rsidRDefault="0042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E" w:rsidRDefault="00872C9E" w:rsidP="003747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C9E" w:rsidRDefault="00872C9E" w:rsidP="007A6C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82" w:rsidRDefault="001A1882">
    <w:pPr>
      <w:pStyle w:val="Stopka"/>
      <w:jc w:val="right"/>
    </w:pPr>
    <w:fldSimple w:instr="PAGE   \* MERGEFORMAT">
      <w:r w:rsidR="00CA1640">
        <w:rPr>
          <w:noProof/>
        </w:rPr>
        <w:t>5</w:t>
      </w:r>
    </w:fldSimple>
    <w:r>
      <w:t>/5</w:t>
    </w:r>
  </w:p>
  <w:p w:rsidR="00872C9E" w:rsidRDefault="00872C9E" w:rsidP="007A6CEC">
    <w:pPr>
      <w:pStyle w:val="Stopka"/>
      <w:ind w:right="360"/>
      <w:jc w:val="center"/>
      <w:rPr>
        <w:rFonts w:ascii="Arial" w:hAnsi="Arial" w:cs="Arial"/>
        <w:color w:val="333333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8F" w:rsidRDefault="0042288F">
      <w:r>
        <w:separator/>
      </w:r>
    </w:p>
  </w:footnote>
  <w:footnote w:type="continuationSeparator" w:id="0">
    <w:p w:rsidR="0042288F" w:rsidRDefault="0042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9E" w:rsidRDefault="00872C9E" w:rsidP="00355ED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2C9E" w:rsidRDefault="00872C9E" w:rsidP="00E62E6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B3" w:rsidRDefault="005F3AC2" w:rsidP="00F313B3">
    <w:pPr>
      <w:pStyle w:val="Nagwek"/>
    </w:pPr>
    <w:r w:rsidRPr="00F313B3">
      <w:t xml:space="preserve"> </w:t>
    </w:r>
    <w:r w:rsidR="00CA1640">
      <w:rPr>
        <w:noProof/>
        <w:lang w:val="pl-PL" w:eastAsia="pl-PL"/>
      </w:rPr>
      <w:drawing>
        <wp:inline distT="0" distB="0" distL="0" distR="0">
          <wp:extent cx="6562725" cy="828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5F2" w:rsidRPr="00CD25F2" w:rsidRDefault="00CD25F2" w:rsidP="00CD25F2">
    <w:pPr>
      <w:pStyle w:val="Nagwek"/>
      <w:jc w:val="center"/>
      <w:rPr>
        <w:rFonts w:ascii="Arial" w:hAnsi="Arial" w:cs="Arial"/>
        <w:sz w:val="12"/>
        <w:szCs w:val="12"/>
      </w:rPr>
    </w:pPr>
    <w:r w:rsidRPr="00CD25F2">
      <w:rPr>
        <w:rFonts w:ascii="Arial" w:hAnsi="Arial" w:cs="Arial"/>
        <w:sz w:val="12"/>
        <w:szCs w:val="12"/>
        <w:lang w:val="pl-PL"/>
      </w:rPr>
      <w:t xml:space="preserve">             </w:t>
    </w:r>
    <w:r w:rsidRPr="00CD25F2">
      <w:rPr>
        <w:rFonts w:ascii="Arial" w:hAnsi="Arial" w:cs="Arial"/>
        <w:sz w:val="12"/>
        <w:szCs w:val="12"/>
      </w:rPr>
      <w:t>„Europejski Fundusz Rolny na rzecz Rozwoju Obszarów Wiejskich: Europa inwestująca w obszary wiejskie”</w:t>
    </w:r>
  </w:p>
  <w:p w:rsidR="00EF0F44" w:rsidRDefault="00CD25F2" w:rsidP="00EF0F44">
    <w:pPr>
      <w:pStyle w:val="Nagwek"/>
      <w:jc w:val="center"/>
      <w:rPr>
        <w:rFonts w:ascii="Arial" w:hAnsi="Arial" w:cs="Arial"/>
        <w:sz w:val="12"/>
        <w:szCs w:val="12"/>
      </w:rPr>
    </w:pPr>
    <w:r w:rsidRPr="00CD25F2">
      <w:rPr>
        <w:rFonts w:ascii="Arial" w:hAnsi="Arial" w:cs="Arial"/>
        <w:sz w:val="12"/>
        <w:szCs w:val="12"/>
        <w:lang w:val="pl-PL"/>
      </w:rPr>
      <w:t xml:space="preserve">             </w:t>
    </w:r>
    <w:r w:rsidRPr="00CD25F2">
      <w:rPr>
        <w:rFonts w:ascii="Arial" w:hAnsi="Arial" w:cs="Arial"/>
        <w:sz w:val="12"/>
        <w:szCs w:val="12"/>
      </w:rPr>
      <w:t>Instytucja Zarządzająca Programem Rozwoju Obszarów Wiejskich na lata 2014-2020 – Minister Rolnictwa i Rozwoju Wsi</w:t>
    </w:r>
  </w:p>
  <w:p w:rsidR="00F313B3" w:rsidRPr="00CD25F2" w:rsidRDefault="00D941B8" w:rsidP="00EF0F44">
    <w:pPr>
      <w:pStyle w:val="Nagwek"/>
      <w:ind w:left="-142" w:hanging="142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pl-PL"/>
      </w:rPr>
      <w:t xml:space="preserve">   </w:t>
    </w:r>
    <w:r w:rsidR="00CD25F2" w:rsidRPr="00CD25F2">
      <w:rPr>
        <w:rFonts w:ascii="Arial" w:hAnsi="Arial" w:cs="Arial"/>
        <w:sz w:val="12"/>
        <w:szCs w:val="12"/>
      </w:rPr>
      <w:t>Operacja współfinansowana ze środków Unii Europejskiej w ramach Schematu II Pomocy</w:t>
    </w:r>
    <w:r w:rsidR="00CD25F2" w:rsidRPr="00CD25F2">
      <w:rPr>
        <w:rFonts w:ascii="Arial" w:hAnsi="Arial" w:cs="Arial"/>
        <w:sz w:val="12"/>
        <w:szCs w:val="12"/>
        <w:lang w:val="pl-PL"/>
      </w:rPr>
      <w:t xml:space="preserve"> </w:t>
    </w:r>
    <w:r w:rsidR="00CD25F2" w:rsidRPr="00CD25F2">
      <w:rPr>
        <w:rFonts w:ascii="Arial" w:hAnsi="Arial" w:cs="Arial"/>
        <w:sz w:val="12"/>
        <w:szCs w:val="12"/>
      </w:rPr>
      <w:t>Technicznej „Krajowa Sieć Obszarów Wiejskich” Programu Rozwoju Obszarów Wiejskich na lata 2014</w:t>
    </w:r>
    <w:r w:rsidR="00CD25F2">
      <w:rPr>
        <w:rFonts w:ascii="Arial" w:hAnsi="Arial" w:cs="Arial"/>
        <w:sz w:val="12"/>
        <w:szCs w:val="12"/>
        <w:lang w:val="pl-PL"/>
      </w:rPr>
      <w:t>-</w:t>
    </w:r>
    <w:r w:rsidR="00CD25F2" w:rsidRPr="00CD25F2">
      <w:rPr>
        <w:rFonts w:ascii="Arial" w:hAnsi="Arial" w:cs="Arial"/>
        <w:sz w:val="12"/>
        <w:szCs w:val="12"/>
      </w:rPr>
      <w:t>2020</w:t>
    </w:r>
  </w:p>
  <w:p w:rsidR="00F313B3" w:rsidRPr="00CD25F2" w:rsidRDefault="00F313B3" w:rsidP="00F313B3">
    <w:pPr>
      <w:pStyle w:val="Nagwek"/>
      <w:rPr>
        <w:sz w:val="12"/>
        <w:szCs w:val="12"/>
      </w:rPr>
    </w:pPr>
  </w:p>
  <w:p w:rsidR="00F313B3" w:rsidRPr="00F313B3" w:rsidRDefault="00F313B3" w:rsidP="00F313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B1"/>
    <w:multiLevelType w:val="hybridMultilevel"/>
    <w:tmpl w:val="39665CF2"/>
    <w:lvl w:ilvl="0" w:tplc="4DC4D01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F5BDF"/>
    <w:multiLevelType w:val="singleLevel"/>
    <w:tmpl w:val="4A007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2">
    <w:nsid w:val="092B6BA6"/>
    <w:multiLevelType w:val="hybridMultilevel"/>
    <w:tmpl w:val="3CA01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E0D95"/>
    <w:multiLevelType w:val="singleLevel"/>
    <w:tmpl w:val="03ECE4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7F2C3C"/>
    <w:multiLevelType w:val="hybridMultilevel"/>
    <w:tmpl w:val="858A80D0"/>
    <w:lvl w:ilvl="0" w:tplc="39E443EA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C70166"/>
    <w:multiLevelType w:val="hybridMultilevel"/>
    <w:tmpl w:val="903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77FF"/>
    <w:multiLevelType w:val="hybridMultilevel"/>
    <w:tmpl w:val="A83A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A712F"/>
    <w:multiLevelType w:val="hybridMultilevel"/>
    <w:tmpl w:val="9BD6EDFA"/>
    <w:lvl w:ilvl="0" w:tplc="3B8CD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0B4E0D"/>
    <w:multiLevelType w:val="hybridMultilevel"/>
    <w:tmpl w:val="990A9636"/>
    <w:lvl w:ilvl="0" w:tplc="041C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B148E3"/>
    <w:multiLevelType w:val="hybridMultilevel"/>
    <w:tmpl w:val="ADFC1FE0"/>
    <w:lvl w:ilvl="0" w:tplc="3648F2A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E3598"/>
    <w:multiLevelType w:val="hybridMultilevel"/>
    <w:tmpl w:val="BBCAA628"/>
    <w:lvl w:ilvl="0" w:tplc="D174D6B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C07539"/>
    <w:multiLevelType w:val="hybridMultilevel"/>
    <w:tmpl w:val="49D024A0"/>
    <w:lvl w:ilvl="0" w:tplc="56FA3D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76D39"/>
    <w:multiLevelType w:val="hybridMultilevel"/>
    <w:tmpl w:val="D5CC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530696"/>
    <w:multiLevelType w:val="hybridMultilevel"/>
    <w:tmpl w:val="F44A402C"/>
    <w:lvl w:ilvl="0" w:tplc="2578EE7E">
      <w:start w:val="1"/>
      <w:numFmt w:val="lowerLetter"/>
      <w:lvlText w:val="%1."/>
      <w:lvlJc w:val="left"/>
      <w:pPr>
        <w:ind w:left="147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F092A42"/>
    <w:multiLevelType w:val="hybridMultilevel"/>
    <w:tmpl w:val="D7BE39D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03922D2"/>
    <w:multiLevelType w:val="hybridMultilevel"/>
    <w:tmpl w:val="EEB665C4"/>
    <w:lvl w:ilvl="0" w:tplc="B952E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C165DF"/>
    <w:multiLevelType w:val="hybridMultilevel"/>
    <w:tmpl w:val="F3B86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07C9C"/>
    <w:multiLevelType w:val="hybridMultilevel"/>
    <w:tmpl w:val="EF96D9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E11536"/>
    <w:multiLevelType w:val="hybridMultilevel"/>
    <w:tmpl w:val="0C186200"/>
    <w:lvl w:ilvl="0" w:tplc="43FED5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77555"/>
    <w:multiLevelType w:val="hybridMultilevel"/>
    <w:tmpl w:val="6B16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11"/>
  </w:num>
  <w:num w:numId="33">
    <w:abstractNumId w:val="14"/>
  </w:num>
  <w:num w:numId="34">
    <w:abstractNumId w:val="19"/>
  </w:num>
  <w:num w:numId="35">
    <w:abstractNumId w:val="5"/>
  </w:num>
  <w:num w:numId="36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22DE"/>
    <w:rsid w:val="00002AC6"/>
    <w:rsid w:val="00015D3D"/>
    <w:rsid w:val="00016247"/>
    <w:rsid w:val="00016D73"/>
    <w:rsid w:val="00022047"/>
    <w:rsid w:val="00023416"/>
    <w:rsid w:val="00027DB9"/>
    <w:rsid w:val="000311B7"/>
    <w:rsid w:val="00031558"/>
    <w:rsid w:val="000402D6"/>
    <w:rsid w:val="00040700"/>
    <w:rsid w:val="0004487D"/>
    <w:rsid w:val="00044EA6"/>
    <w:rsid w:val="00046113"/>
    <w:rsid w:val="00046C50"/>
    <w:rsid w:val="00047144"/>
    <w:rsid w:val="00056954"/>
    <w:rsid w:val="00060095"/>
    <w:rsid w:val="00067EBD"/>
    <w:rsid w:val="00080B53"/>
    <w:rsid w:val="000830D2"/>
    <w:rsid w:val="00086B44"/>
    <w:rsid w:val="00087D3F"/>
    <w:rsid w:val="0009571E"/>
    <w:rsid w:val="000A46A0"/>
    <w:rsid w:val="000A53DA"/>
    <w:rsid w:val="000A785E"/>
    <w:rsid w:val="000B21C2"/>
    <w:rsid w:val="000B27A5"/>
    <w:rsid w:val="000B2CCE"/>
    <w:rsid w:val="000C0975"/>
    <w:rsid w:val="000C268D"/>
    <w:rsid w:val="000C30E8"/>
    <w:rsid w:val="000C49EB"/>
    <w:rsid w:val="000C66A7"/>
    <w:rsid w:val="000C74BA"/>
    <w:rsid w:val="000D70E3"/>
    <w:rsid w:val="000E3966"/>
    <w:rsid w:val="000E414A"/>
    <w:rsid w:val="000F52BB"/>
    <w:rsid w:val="000F5476"/>
    <w:rsid w:val="0010712B"/>
    <w:rsid w:val="00107310"/>
    <w:rsid w:val="00107C6A"/>
    <w:rsid w:val="00112770"/>
    <w:rsid w:val="00115CA9"/>
    <w:rsid w:val="0012219A"/>
    <w:rsid w:val="0012330B"/>
    <w:rsid w:val="001273AE"/>
    <w:rsid w:val="001278FF"/>
    <w:rsid w:val="00134997"/>
    <w:rsid w:val="00140111"/>
    <w:rsid w:val="00144C97"/>
    <w:rsid w:val="001478E7"/>
    <w:rsid w:val="00152314"/>
    <w:rsid w:val="00164DDB"/>
    <w:rsid w:val="00167F37"/>
    <w:rsid w:val="00180861"/>
    <w:rsid w:val="00181537"/>
    <w:rsid w:val="00184047"/>
    <w:rsid w:val="00186714"/>
    <w:rsid w:val="001877E9"/>
    <w:rsid w:val="001A12C7"/>
    <w:rsid w:val="001A1313"/>
    <w:rsid w:val="001A1465"/>
    <w:rsid w:val="001A1882"/>
    <w:rsid w:val="001A1CEE"/>
    <w:rsid w:val="001A3E45"/>
    <w:rsid w:val="001A4879"/>
    <w:rsid w:val="001B0199"/>
    <w:rsid w:val="001B1472"/>
    <w:rsid w:val="001B52AB"/>
    <w:rsid w:val="001B52F2"/>
    <w:rsid w:val="001C02C3"/>
    <w:rsid w:val="001C079D"/>
    <w:rsid w:val="001C0F9B"/>
    <w:rsid w:val="001C714D"/>
    <w:rsid w:val="001C7EEA"/>
    <w:rsid w:val="001D10E3"/>
    <w:rsid w:val="001D7218"/>
    <w:rsid w:val="001E0658"/>
    <w:rsid w:val="001E5413"/>
    <w:rsid w:val="001E6F66"/>
    <w:rsid w:val="001F3FF4"/>
    <w:rsid w:val="00207A73"/>
    <w:rsid w:val="00211D80"/>
    <w:rsid w:val="00213BC1"/>
    <w:rsid w:val="002244F2"/>
    <w:rsid w:val="002327D8"/>
    <w:rsid w:val="00236A6A"/>
    <w:rsid w:val="00237506"/>
    <w:rsid w:val="00240BB4"/>
    <w:rsid w:val="00246688"/>
    <w:rsid w:val="002604CE"/>
    <w:rsid w:val="00261743"/>
    <w:rsid w:val="00263474"/>
    <w:rsid w:val="002647AA"/>
    <w:rsid w:val="00267279"/>
    <w:rsid w:val="0027378A"/>
    <w:rsid w:val="00276D4E"/>
    <w:rsid w:val="0028302E"/>
    <w:rsid w:val="002852FE"/>
    <w:rsid w:val="00286D16"/>
    <w:rsid w:val="0029428B"/>
    <w:rsid w:val="00294423"/>
    <w:rsid w:val="002A0DBA"/>
    <w:rsid w:val="002A2B3A"/>
    <w:rsid w:val="002A3D1F"/>
    <w:rsid w:val="002A4E40"/>
    <w:rsid w:val="002B174D"/>
    <w:rsid w:val="002B20C8"/>
    <w:rsid w:val="002B6588"/>
    <w:rsid w:val="002C50A9"/>
    <w:rsid w:val="002D192D"/>
    <w:rsid w:val="002E2713"/>
    <w:rsid w:val="002E44A0"/>
    <w:rsid w:val="002E566D"/>
    <w:rsid w:val="002E652A"/>
    <w:rsid w:val="002F09EA"/>
    <w:rsid w:val="002F1649"/>
    <w:rsid w:val="002F2A16"/>
    <w:rsid w:val="003025FF"/>
    <w:rsid w:val="00303CB4"/>
    <w:rsid w:val="003064A7"/>
    <w:rsid w:val="0030653F"/>
    <w:rsid w:val="00314BB0"/>
    <w:rsid w:val="00315BA4"/>
    <w:rsid w:val="00330BEB"/>
    <w:rsid w:val="00340167"/>
    <w:rsid w:val="00342DBA"/>
    <w:rsid w:val="00346A00"/>
    <w:rsid w:val="0035123A"/>
    <w:rsid w:val="00353AB8"/>
    <w:rsid w:val="00355ED0"/>
    <w:rsid w:val="003566B3"/>
    <w:rsid w:val="003574AB"/>
    <w:rsid w:val="003638A5"/>
    <w:rsid w:val="00374770"/>
    <w:rsid w:val="003757F3"/>
    <w:rsid w:val="003845EE"/>
    <w:rsid w:val="003A0227"/>
    <w:rsid w:val="003A10EE"/>
    <w:rsid w:val="003A3714"/>
    <w:rsid w:val="003A3F2F"/>
    <w:rsid w:val="003A4326"/>
    <w:rsid w:val="003B6ABC"/>
    <w:rsid w:val="003B6C0A"/>
    <w:rsid w:val="003C3BEA"/>
    <w:rsid w:val="003D06F2"/>
    <w:rsid w:val="003D1A28"/>
    <w:rsid w:val="003D2599"/>
    <w:rsid w:val="003E7B85"/>
    <w:rsid w:val="003F3E6B"/>
    <w:rsid w:val="003F55C4"/>
    <w:rsid w:val="00400911"/>
    <w:rsid w:val="004049FB"/>
    <w:rsid w:val="004113BA"/>
    <w:rsid w:val="00411810"/>
    <w:rsid w:val="00411F75"/>
    <w:rsid w:val="0042039B"/>
    <w:rsid w:val="0042288F"/>
    <w:rsid w:val="004228F5"/>
    <w:rsid w:val="00424438"/>
    <w:rsid w:val="00424FE7"/>
    <w:rsid w:val="00435D4A"/>
    <w:rsid w:val="00440EB2"/>
    <w:rsid w:val="004439E5"/>
    <w:rsid w:val="00445FCC"/>
    <w:rsid w:val="00451E6E"/>
    <w:rsid w:val="00462848"/>
    <w:rsid w:val="0047098C"/>
    <w:rsid w:val="00476CF2"/>
    <w:rsid w:val="00487996"/>
    <w:rsid w:val="00487F76"/>
    <w:rsid w:val="00492709"/>
    <w:rsid w:val="0049367E"/>
    <w:rsid w:val="004A61C0"/>
    <w:rsid w:val="004A7D50"/>
    <w:rsid w:val="004B46B7"/>
    <w:rsid w:val="004B5A90"/>
    <w:rsid w:val="004D4155"/>
    <w:rsid w:val="004D5032"/>
    <w:rsid w:val="004E168A"/>
    <w:rsid w:val="004E4C0B"/>
    <w:rsid w:val="004F1243"/>
    <w:rsid w:val="00500268"/>
    <w:rsid w:val="005003D3"/>
    <w:rsid w:val="00505518"/>
    <w:rsid w:val="00505FC0"/>
    <w:rsid w:val="00506F70"/>
    <w:rsid w:val="00507FEE"/>
    <w:rsid w:val="0051206B"/>
    <w:rsid w:val="00512D31"/>
    <w:rsid w:val="00512D55"/>
    <w:rsid w:val="0052567A"/>
    <w:rsid w:val="00540789"/>
    <w:rsid w:val="005411D1"/>
    <w:rsid w:val="00541E04"/>
    <w:rsid w:val="00542723"/>
    <w:rsid w:val="005456DC"/>
    <w:rsid w:val="005473B7"/>
    <w:rsid w:val="0055162C"/>
    <w:rsid w:val="0055190A"/>
    <w:rsid w:val="00551E06"/>
    <w:rsid w:val="00560019"/>
    <w:rsid w:val="00560F32"/>
    <w:rsid w:val="005669DA"/>
    <w:rsid w:val="00571994"/>
    <w:rsid w:val="0057585A"/>
    <w:rsid w:val="00577549"/>
    <w:rsid w:val="0058009A"/>
    <w:rsid w:val="00583E86"/>
    <w:rsid w:val="00590B2B"/>
    <w:rsid w:val="005941EC"/>
    <w:rsid w:val="0059596E"/>
    <w:rsid w:val="005A07D7"/>
    <w:rsid w:val="005B4765"/>
    <w:rsid w:val="005B535B"/>
    <w:rsid w:val="005B5F5E"/>
    <w:rsid w:val="005C5CF2"/>
    <w:rsid w:val="005C618C"/>
    <w:rsid w:val="005D12E5"/>
    <w:rsid w:val="005D1FE2"/>
    <w:rsid w:val="005D30BC"/>
    <w:rsid w:val="005D713F"/>
    <w:rsid w:val="005E5F5E"/>
    <w:rsid w:val="005F3AC2"/>
    <w:rsid w:val="006026EE"/>
    <w:rsid w:val="00607B6F"/>
    <w:rsid w:val="0061144B"/>
    <w:rsid w:val="00613A17"/>
    <w:rsid w:val="0061449F"/>
    <w:rsid w:val="00614F06"/>
    <w:rsid w:val="0061597C"/>
    <w:rsid w:val="00624B4B"/>
    <w:rsid w:val="00624C76"/>
    <w:rsid w:val="00627712"/>
    <w:rsid w:val="00632897"/>
    <w:rsid w:val="00636593"/>
    <w:rsid w:val="0063790C"/>
    <w:rsid w:val="00643305"/>
    <w:rsid w:val="00647FCC"/>
    <w:rsid w:val="00664819"/>
    <w:rsid w:val="00672E83"/>
    <w:rsid w:val="00674020"/>
    <w:rsid w:val="006746F4"/>
    <w:rsid w:val="006877BD"/>
    <w:rsid w:val="006977D6"/>
    <w:rsid w:val="006A2B4B"/>
    <w:rsid w:val="006A7CC5"/>
    <w:rsid w:val="006B01A1"/>
    <w:rsid w:val="006B0861"/>
    <w:rsid w:val="006B471D"/>
    <w:rsid w:val="006B5ADA"/>
    <w:rsid w:val="006C0921"/>
    <w:rsid w:val="006C2A98"/>
    <w:rsid w:val="006C777D"/>
    <w:rsid w:val="006D0E1B"/>
    <w:rsid w:val="006D28E3"/>
    <w:rsid w:val="006D5614"/>
    <w:rsid w:val="006D671B"/>
    <w:rsid w:val="006E1FF2"/>
    <w:rsid w:val="006E4050"/>
    <w:rsid w:val="006E5B01"/>
    <w:rsid w:val="006F1374"/>
    <w:rsid w:val="006F6225"/>
    <w:rsid w:val="006F7F6E"/>
    <w:rsid w:val="00700CC0"/>
    <w:rsid w:val="00701724"/>
    <w:rsid w:val="00701F70"/>
    <w:rsid w:val="00707FBE"/>
    <w:rsid w:val="00715CEB"/>
    <w:rsid w:val="00721E3B"/>
    <w:rsid w:val="00726394"/>
    <w:rsid w:val="00733D3D"/>
    <w:rsid w:val="007360C9"/>
    <w:rsid w:val="007403BE"/>
    <w:rsid w:val="007504F1"/>
    <w:rsid w:val="007512CC"/>
    <w:rsid w:val="00752541"/>
    <w:rsid w:val="00755DF7"/>
    <w:rsid w:val="00756B2F"/>
    <w:rsid w:val="00760539"/>
    <w:rsid w:val="007611AA"/>
    <w:rsid w:val="007626DE"/>
    <w:rsid w:val="007633C1"/>
    <w:rsid w:val="00771B18"/>
    <w:rsid w:val="00772C72"/>
    <w:rsid w:val="00775228"/>
    <w:rsid w:val="00776928"/>
    <w:rsid w:val="00777805"/>
    <w:rsid w:val="00780186"/>
    <w:rsid w:val="0078561E"/>
    <w:rsid w:val="00786BB8"/>
    <w:rsid w:val="00796B13"/>
    <w:rsid w:val="007A5326"/>
    <w:rsid w:val="007A6CEC"/>
    <w:rsid w:val="007B546D"/>
    <w:rsid w:val="007D2241"/>
    <w:rsid w:val="007D5BF1"/>
    <w:rsid w:val="007D690C"/>
    <w:rsid w:val="007E3DCE"/>
    <w:rsid w:val="007E6795"/>
    <w:rsid w:val="007F3409"/>
    <w:rsid w:val="00800B61"/>
    <w:rsid w:val="008069AA"/>
    <w:rsid w:val="00806EA7"/>
    <w:rsid w:val="00821C01"/>
    <w:rsid w:val="00824A33"/>
    <w:rsid w:val="00831F13"/>
    <w:rsid w:val="008340B3"/>
    <w:rsid w:val="00834999"/>
    <w:rsid w:val="00834B90"/>
    <w:rsid w:val="00835FDE"/>
    <w:rsid w:val="008406A8"/>
    <w:rsid w:val="00846536"/>
    <w:rsid w:val="00846B74"/>
    <w:rsid w:val="008702E6"/>
    <w:rsid w:val="008707D0"/>
    <w:rsid w:val="00870885"/>
    <w:rsid w:val="00872C9E"/>
    <w:rsid w:val="0087343C"/>
    <w:rsid w:val="008739FE"/>
    <w:rsid w:val="00873FCE"/>
    <w:rsid w:val="0087460C"/>
    <w:rsid w:val="008903E0"/>
    <w:rsid w:val="00891F62"/>
    <w:rsid w:val="00892AF7"/>
    <w:rsid w:val="00893F27"/>
    <w:rsid w:val="008A7DF1"/>
    <w:rsid w:val="008B2DEE"/>
    <w:rsid w:val="008B4DCB"/>
    <w:rsid w:val="008B59AF"/>
    <w:rsid w:val="008C7E64"/>
    <w:rsid w:val="008E5B4C"/>
    <w:rsid w:val="008F6DBE"/>
    <w:rsid w:val="008F6F5A"/>
    <w:rsid w:val="00901302"/>
    <w:rsid w:val="00906BD5"/>
    <w:rsid w:val="00907CD5"/>
    <w:rsid w:val="0092442C"/>
    <w:rsid w:val="00924AB9"/>
    <w:rsid w:val="0092537C"/>
    <w:rsid w:val="00927715"/>
    <w:rsid w:val="00931ADB"/>
    <w:rsid w:val="00940F6B"/>
    <w:rsid w:val="00942091"/>
    <w:rsid w:val="00947477"/>
    <w:rsid w:val="00947A14"/>
    <w:rsid w:val="00955898"/>
    <w:rsid w:val="0096086B"/>
    <w:rsid w:val="009639DA"/>
    <w:rsid w:val="00964E2C"/>
    <w:rsid w:val="0097266E"/>
    <w:rsid w:val="00972D06"/>
    <w:rsid w:val="00975C39"/>
    <w:rsid w:val="00976D3D"/>
    <w:rsid w:val="00977CD2"/>
    <w:rsid w:val="00982FF0"/>
    <w:rsid w:val="00987923"/>
    <w:rsid w:val="00993977"/>
    <w:rsid w:val="009A3EDB"/>
    <w:rsid w:val="009A7461"/>
    <w:rsid w:val="009A7B72"/>
    <w:rsid w:val="009C5557"/>
    <w:rsid w:val="009C57CB"/>
    <w:rsid w:val="009C5F68"/>
    <w:rsid w:val="009C68E6"/>
    <w:rsid w:val="009C7764"/>
    <w:rsid w:val="009D1CB1"/>
    <w:rsid w:val="009D48E2"/>
    <w:rsid w:val="009E1834"/>
    <w:rsid w:val="009E2E0A"/>
    <w:rsid w:val="009E3825"/>
    <w:rsid w:val="009E7D6E"/>
    <w:rsid w:val="009F4518"/>
    <w:rsid w:val="00A00D25"/>
    <w:rsid w:val="00A0186A"/>
    <w:rsid w:val="00A04503"/>
    <w:rsid w:val="00A10844"/>
    <w:rsid w:val="00A1101B"/>
    <w:rsid w:val="00A11D84"/>
    <w:rsid w:val="00A14B59"/>
    <w:rsid w:val="00A43C6A"/>
    <w:rsid w:val="00A50D59"/>
    <w:rsid w:val="00A50DFC"/>
    <w:rsid w:val="00A51400"/>
    <w:rsid w:val="00A519EF"/>
    <w:rsid w:val="00A52458"/>
    <w:rsid w:val="00A53954"/>
    <w:rsid w:val="00A5637F"/>
    <w:rsid w:val="00A575AC"/>
    <w:rsid w:val="00A57641"/>
    <w:rsid w:val="00A62914"/>
    <w:rsid w:val="00A635EC"/>
    <w:rsid w:val="00A63959"/>
    <w:rsid w:val="00A64298"/>
    <w:rsid w:val="00A705B9"/>
    <w:rsid w:val="00A7061E"/>
    <w:rsid w:val="00A7258E"/>
    <w:rsid w:val="00A72B6D"/>
    <w:rsid w:val="00A733CA"/>
    <w:rsid w:val="00A76B58"/>
    <w:rsid w:val="00A7711A"/>
    <w:rsid w:val="00A774BB"/>
    <w:rsid w:val="00A81B82"/>
    <w:rsid w:val="00A9287D"/>
    <w:rsid w:val="00A94638"/>
    <w:rsid w:val="00AB05DA"/>
    <w:rsid w:val="00AB1012"/>
    <w:rsid w:val="00AB1CDC"/>
    <w:rsid w:val="00AB4532"/>
    <w:rsid w:val="00AD3CE9"/>
    <w:rsid w:val="00AD67EF"/>
    <w:rsid w:val="00AD76EC"/>
    <w:rsid w:val="00AE60E6"/>
    <w:rsid w:val="00AF4F0D"/>
    <w:rsid w:val="00B00846"/>
    <w:rsid w:val="00B02D0F"/>
    <w:rsid w:val="00B06E30"/>
    <w:rsid w:val="00B13797"/>
    <w:rsid w:val="00B16FE2"/>
    <w:rsid w:val="00B23369"/>
    <w:rsid w:val="00B275A4"/>
    <w:rsid w:val="00B3072E"/>
    <w:rsid w:val="00B31FA1"/>
    <w:rsid w:val="00B33F2D"/>
    <w:rsid w:val="00B35A59"/>
    <w:rsid w:val="00B408AA"/>
    <w:rsid w:val="00B43E99"/>
    <w:rsid w:val="00B455E8"/>
    <w:rsid w:val="00B45B66"/>
    <w:rsid w:val="00B5095D"/>
    <w:rsid w:val="00B52394"/>
    <w:rsid w:val="00B54BD8"/>
    <w:rsid w:val="00B557C5"/>
    <w:rsid w:val="00B57711"/>
    <w:rsid w:val="00B65A00"/>
    <w:rsid w:val="00B661E7"/>
    <w:rsid w:val="00B66338"/>
    <w:rsid w:val="00B717F3"/>
    <w:rsid w:val="00B75C57"/>
    <w:rsid w:val="00B76044"/>
    <w:rsid w:val="00B77EE4"/>
    <w:rsid w:val="00B84C0C"/>
    <w:rsid w:val="00B90BE4"/>
    <w:rsid w:val="00B94220"/>
    <w:rsid w:val="00B96C2A"/>
    <w:rsid w:val="00BA042C"/>
    <w:rsid w:val="00BB1705"/>
    <w:rsid w:val="00BB7D3F"/>
    <w:rsid w:val="00BB7D54"/>
    <w:rsid w:val="00BC4967"/>
    <w:rsid w:val="00BC6962"/>
    <w:rsid w:val="00BC779E"/>
    <w:rsid w:val="00BD048A"/>
    <w:rsid w:val="00BD6933"/>
    <w:rsid w:val="00BE1006"/>
    <w:rsid w:val="00BE177B"/>
    <w:rsid w:val="00BF2AFA"/>
    <w:rsid w:val="00BF2FEA"/>
    <w:rsid w:val="00C006EB"/>
    <w:rsid w:val="00C046B1"/>
    <w:rsid w:val="00C05E43"/>
    <w:rsid w:val="00C068FE"/>
    <w:rsid w:val="00C15C22"/>
    <w:rsid w:val="00C161DA"/>
    <w:rsid w:val="00C1626D"/>
    <w:rsid w:val="00C21E43"/>
    <w:rsid w:val="00C2547E"/>
    <w:rsid w:val="00C423BD"/>
    <w:rsid w:val="00C426BD"/>
    <w:rsid w:val="00C45400"/>
    <w:rsid w:val="00C515E2"/>
    <w:rsid w:val="00C51CA4"/>
    <w:rsid w:val="00C5227A"/>
    <w:rsid w:val="00C53732"/>
    <w:rsid w:val="00C55A65"/>
    <w:rsid w:val="00C5687D"/>
    <w:rsid w:val="00C63022"/>
    <w:rsid w:val="00C7772B"/>
    <w:rsid w:val="00C83712"/>
    <w:rsid w:val="00C868DF"/>
    <w:rsid w:val="00C90837"/>
    <w:rsid w:val="00C92536"/>
    <w:rsid w:val="00CA1640"/>
    <w:rsid w:val="00CA5946"/>
    <w:rsid w:val="00CB00BA"/>
    <w:rsid w:val="00CB22DE"/>
    <w:rsid w:val="00CB2682"/>
    <w:rsid w:val="00CB6F01"/>
    <w:rsid w:val="00CC4447"/>
    <w:rsid w:val="00CD25F2"/>
    <w:rsid w:val="00CD3BBC"/>
    <w:rsid w:val="00CD423F"/>
    <w:rsid w:val="00CD4EC0"/>
    <w:rsid w:val="00CD576C"/>
    <w:rsid w:val="00CD75E5"/>
    <w:rsid w:val="00CE52EE"/>
    <w:rsid w:val="00CE7010"/>
    <w:rsid w:val="00CF44D0"/>
    <w:rsid w:val="00CF5CF3"/>
    <w:rsid w:val="00CF6AFA"/>
    <w:rsid w:val="00D003ED"/>
    <w:rsid w:val="00D03FA7"/>
    <w:rsid w:val="00D053A8"/>
    <w:rsid w:val="00D100BB"/>
    <w:rsid w:val="00D103F6"/>
    <w:rsid w:val="00D13A2C"/>
    <w:rsid w:val="00D14662"/>
    <w:rsid w:val="00D15633"/>
    <w:rsid w:val="00D20A60"/>
    <w:rsid w:val="00D24791"/>
    <w:rsid w:val="00D3784B"/>
    <w:rsid w:val="00D37B2D"/>
    <w:rsid w:val="00D458E6"/>
    <w:rsid w:val="00D532AB"/>
    <w:rsid w:val="00D6187E"/>
    <w:rsid w:val="00D63D59"/>
    <w:rsid w:val="00D71103"/>
    <w:rsid w:val="00D77DCB"/>
    <w:rsid w:val="00D941B8"/>
    <w:rsid w:val="00D949C7"/>
    <w:rsid w:val="00D972EE"/>
    <w:rsid w:val="00D97545"/>
    <w:rsid w:val="00D97836"/>
    <w:rsid w:val="00DA0DE1"/>
    <w:rsid w:val="00DA6A0C"/>
    <w:rsid w:val="00DA777B"/>
    <w:rsid w:val="00DB1EA5"/>
    <w:rsid w:val="00DB390E"/>
    <w:rsid w:val="00DB63DA"/>
    <w:rsid w:val="00DC02C0"/>
    <w:rsid w:val="00DC1C94"/>
    <w:rsid w:val="00DC22FA"/>
    <w:rsid w:val="00DC720D"/>
    <w:rsid w:val="00DC743B"/>
    <w:rsid w:val="00DE02E1"/>
    <w:rsid w:val="00DE2530"/>
    <w:rsid w:val="00DE699A"/>
    <w:rsid w:val="00DE6F5D"/>
    <w:rsid w:val="00DF7219"/>
    <w:rsid w:val="00DF7504"/>
    <w:rsid w:val="00E038C7"/>
    <w:rsid w:val="00E10739"/>
    <w:rsid w:val="00E12375"/>
    <w:rsid w:val="00E1289B"/>
    <w:rsid w:val="00E15E61"/>
    <w:rsid w:val="00E235D4"/>
    <w:rsid w:val="00E343BA"/>
    <w:rsid w:val="00E47670"/>
    <w:rsid w:val="00E51894"/>
    <w:rsid w:val="00E53A55"/>
    <w:rsid w:val="00E555E9"/>
    <w:rsid w:val="00E55E67"/>
    <w:rsid w:val="00E56773"/>
    <w:rsid w:val="00E60519"/>
    <w:rsid w:val="00E61F03"/>
    <w:rsid w:val="00E62E61"/>
    <w:rsid w:val="00E65AA2"/>
    <w:rsid w:val="00E66453"/>
    <w:rsid w:val="00E70561"/>
    <w:rsid w:val="00E7233C"/>
    <w:rsid w:val="00E723BC"/>
    <w:rsid w:val="00E73C2B"/>
    <w:rsid w:val="00E759DB"/>
    <w:rsid w:val="00E83194"/>
    <w:rsid w:val="00E84538"/>
    <w:rsid w:val="00E85571"/>
    <w:rsid w:val="00E85657"/>
    <w:rsid w:val="00E919D9"/>
    <w:rsid w:val="00E92EC6"/>
    <w:rsid w:val="00E93012"/>
    <w:rsid w:val="00E94929"/>
    <w:rsid w:val="00EA1C4D"/>
    <w:rsid w:val="00EA2181"/>
    <w:rsid w:val="00EA2509"/>
    <w:rsid w:val="00EA42F3"/>
    <w:rsid w:val="00EA5FD8"/>
    <w:rsid w:val="00EA677A"/>
    <w:rsid w:val="00EA7FB3"/>
    <w:rsid w:val="00EB0EF4"/>
    <w:rsid w:val="00EB31A4"/>
    <w:rsid w:val="00EB480A"/>
    <w:rsid w:val="00ED366D"/>
    <w:rsid w:val="00ED44A7"/>
    <w:rsid w:val="00ED72B0"/>
    <w:rsid w:val="00ED7F06"/>
    <w:rsid w:val="00EE0A11"/>
    <w:rsid w:val="00EE5EA4"/>
    <w:rsid w:val="00EF0F44"/>
    <w:rsid w:val="00EF6FAE"/>
    <w:rsid w:val="00F0051E"/>
    <w:rsid w:val="00F01348"/>
    <w:rsid w:val="00F07D3A"/>
    <w:rsid w:val="00F07D66"/>
    <w:rsid w:val="00F1002A"/>
    <w:rsid w:val="00F102FD"/>
    <w:rsid w:val="00F116BD"/>
    <w:rsid w:val="00F1541A"/>
    <w:rsid w:val="00F15895"/>
    <w:rsid w:val="00F17832"/>
    <w:rsid w:val="00F277F6"/>
    <w:rsid w:val="00F30503"/>
    <w:rsid w:val="00F313B3"/>
    <w:rsid w:val="00F32C74"/>
    <w:rsid w:val="00F37321"/>
    <w:rsid w:val="00F42D41"/>
    <w:rsid w:val="00F435D2"/>
    <w:rsid w:val="00F43C5D"/>
    <w:rsid w:val="00F51C5C"/>
    <w:rsid w:val="00F52988"/>
    <w:rsid w:val="00F5552E"/>
    <w:rsid w:val="00F6065B"/>
    <w:rsid w:val="00F64832"/>
    <w:rsid w:val="00F65CEB"/>
    <w:rsid w:val="00F66246"/>
    <w:rsid w:val="00F740CF"/>
    <w:rsid w:val="00F80EC8"/>
    <w:rsid w:val="00F85A18"/>
    <w:rsid w:val="00F85C56"/>
    <w:rsid w:val="00F91A82"/>
    <w:rsid w:val="00FA04A1"/>
    <w:rsid w:val="00FA0EAD"/>
    <w:rsid w:val="00FB176E"/>
    <w:rsid w:val="00FB216D"/>
    <w:rsid w:val="00FB4813"/>
    <w:rsid w:val="00FB5D3B"/>
    <w:rsid w:val="00FB5FC1"/>
    <w:rsid w:val="00FC5E44"/>
    <w:rsid w:val="00FD258F"/>
    <w:rsid w:val="00FD4F18"/>
    <w:rsid w:val="00FD7E3E"/>
    <w:rsid w:val="00FE70DE"/>
    <w:rsid w:val="00FF287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6C2A"/>
    <w:pPr>
      <w:keepNext/>
      <w:jc w:val="both"/>
      <w:outlineLvl w:val="0"/>
    </w:pPr>
    <w:rPr>
      <w:rFonts w:ascii="Arial" w:hAnsi="Arial"/>
      <w:b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15C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A1"/>
    <w:pPr>
      <w:ind w:left="720"/>
      <w:contextualSpacing/>
    </w:pPr>
  </w:style>
  <w:style w:type="paragraph" w:styleId="Tytu">
    <w:name w:val="Title"/>
    <w:basedOn w:val="Normalny"/>
    <w:link w:val="TytuZnak"/>
    <w:qFormat/>
    <w:rsid w:val="00B96C2A"/>
    <w:pPr>
      <w:jc w:val="center"/>
    </w:pPr>
    <w:rPr>
      <w:rFonts w:ascii="Arial" w:hAnsi="Arial"/>
      <w:b/>
      <w:szCs w:val="20"/>
      <w:lang/>
    </w:rPr>
  </w:style>
  <w:style w:type="character" w:customStyle="1" w:styleId="TytuZnak">
    <w:name w:val="Tytuł Znak"/>
    <w:link w:val="Tytu"/>
    <w:rsid w:val="00B96C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B96C2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6C2A"/>
    <w:pPr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link w:val="Tekstpodstawowy"/>
    <w:rsid w:val="00B96C2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115CA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5CA9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115C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2E61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E62E61"/>
  </w:style>
  <w:style w:type="paragraph" w:styleId="Stopka">
    <w:name w:val="footer"/>
    <w:basedOn w:val="Normalny"/>
    <w:link w:val="StopkaZnak"/>
    <w:uiPriority w:val="99"/>
    <w:rsid w:val="00E62E61"/>
    <w:pPr>
      <w:tabs>
        <w:tab w:val="center" w:pos="4536"/>
        <w:tab w:val="right" w:pos="9072"/>
      </w:tabs>
    </w:pPr>
  </w:style>
  <w:style w:type="character" w:styleId="Hipercze">
    <w:name w:val="Hyperlink"/>
    <w:rsid w:val="00D949C7"/>
    <w:rPr>
      <w:color w:val="0000FF"/>
      <w:u w:val="single"/>
    </w:rPr>
  </w:style>
  <w:style w:type="character" w:customStyle="1" w:styleId="NagwekZnak">
    <w:name w:val="Nagłówek Znak"/>
    <w:link w:val="Nagwek"/>
    <w:rsid w:val="00DE699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B52F2"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47A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7C6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7C6A"/>
    <w:rPr>
      <w:b/>
      <w:bCs/>
    </w:rPr>
  </w:style>
  <w:style w:type="character" w:customStyle="1" w:styleId="StopkaZnak">
    <w:name w:val="Stopka Znak"/>
    <w:link w:val="Stopka"/>
    <w:uiPriority w:val="99"/>
    <w:rsid w:val="001A18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.barzkowice@hom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odr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ow.barzkowice@hom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dr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OW\DOZYNKI\dozynki_2010\dozynki_dokumenty\REGULAMIN_wieniec_2010_ZO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REGULAMIN_wieniec_2010_ZODR</Template>
  <TotalTime>0</TotalTime>
  <Pages>5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KONKURSU: Barzkowice, powiat stargardzki,</vt:lpstr>
    </vt:vector>
  </TitlesOfParts>
  <Company/>
  <LinksUpToDate>false</LinksUpToDate>
  <CharactersWithSpaces>15097</CharactersWithSpaces>
  <SharedDoc>false</SharedDoc>
  <HLinks>
    <vt:vector size="24" baseType="variant">
      <vt:variant>
        <vt:i4>3276888</vt:i4>
      </vt:variant>
      <vt:variant>
        <vt:i4>9</vt:i4>
      </vt:variant>
      <vt:variant>
        <vt:i4>0</vt:i4>
      </vt:variant>
      <vt:variant>
        <vt:i4>5</vt:i4>
      </vt:variant>
      <vt:variant>
        <vt:lpwstr>mailto:row.barzkowice@home.pl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http://www.zodr.pl/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mailto:row.barzkowice@home.pl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http://www.zodr.pl/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KONKURSU: Barzkowice, powiat stargardzki,</dc:title>
  <dc:creator>JANISZEWSKA</dc:creator>
  <cp:lastModifiedBy>sciesielski</cp:lastModifiedBy>
  <cp:revision>2</cp:revision>
  <cp:lastPrinted>2019-01-24T11:01:00Z</cp:lastPrinted>
  <dcterms:created xsi:type="dcterms:W3CDTF">2021-05-25T09:41:00Z</dcterms:created>
  <dcterms:modified xsi:type="dcterms:W3CDTF">2021-05-25T09:41:00Z</dcterms:modified>
</cp:coreProperties>
</file>